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4484BB19"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w:t>
      </w:r>
      <w:r w:rsidR="00437646">
        <w:rPr>
          <w:rFonts w:ascii="Arial" w:hAnsi="Arial" w:cs="Arial"/>
          <w:b/>
          <w:bCs/>
          <w:i/>
          <w:iCs/>
          <w:color w:val="00B0F0"/>
          <w:shd w:val="clear" w:color="auto" w:fill="FFFFFF"/>
        </w:rPr>
        <w:t>.org</w:t>
      </w:r>
      <w:r w:rsidR="000B3C88" w:rsidRPr="004A0296">
        <w:rPr>
          <w:rFonts w:ascii="Arial" w:hAnsi="Arial" w:cs="Arial"/>
          <w:b/>
          <w:bCs/>
          <w:i/>
          <w:iCs/>
          <w:color w:val="00B0F0"/>
          <w:shd w:val="clear" w:color="auto" w:fill="FFFFFF"/>
        </w:rPr>
        <w:t>, DOCUMENTS</w:t>
      </w:r>
      <w:r w:rsidRPr="004A0296">
        <w:rPr>
          <w:rFonts w:ascii="Arial" w:hAnsi="Arial" w:cs="Arial"/>
          <w:b/>
          <w:bCs/>
          <w:i/>
          <w:iCs/>
          <w:color w:val="00B0F0"/>
          <w:shd w:val="clear" w:color="auto" w:fill="FFFFFF"/>
        </w:rPr>
        <w:t> : « arrêté</w:t>
      </w:r>
      <w:r w:rsidR="00A36821">
        <w:rPr>
          <w:rFonts w:ascii="Arial" w:hAnsi="Arial" w:cs="Arial"/>
          <w:b/>
          <w:bCs/>
          <w:i/>
          <w:iCs/>
          <w:color w:val="00B0F0"/>
          <w:shd w:val="clear" w:color="auto" w:fill="FFFFFF"/>
        </w:rPr>
        <w:t>s</w:t>
      </w:r>
      <w:r w:rsidRPr="004A0296">
        <w:rPr>
          <w:rFonts w:ascii="Arial" w:hAnsi="Arial" w:cs="Arial"/>
          <w:b/>
          <w:bCs/>
          <w:i/>
          <w:iCs/>
          <w:color w:val="00B0F0"/>
          <w:shd w:val="clear" w:color="auto" w:fill="FFFFFF"/>
        </w:rPr>
        <w:t xml:space="preserve">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09824182" w:rsidR="008A1538" w:rsidRPr="004A0296" w:rsidRDefault="00C91AEA" w:rsidP="002D34A8">
      <w:pPr>
        <w:jc w:val="center"/>
        <w:rPr>
          <w:rFonts w:ascii="Arial" w:hAnsi="Arial" w:cs="Arial"/>
          <w:b/>
          <w:bCs/>
          <w:color w:val="333333"/>
          <w:shd w:val="clear" w:color="auto" w:fill="FFFFFF"/>
        </w:rPr>
      </w:pPr>
      <w:r>
        <w:rPr>
          <w:rFonts w:ascii="Arial" w:hAnsi="Arial" w:cs="Arial"/>
          <w:b/>
          <w:bCs/>
          <w:color w:val="C00000"/>
          <w:sz w:val="32"/>
          <w:szCs w:val="32"/>
          <w:highlight w:val="yellow"/>
          <w:u w:val="single"/>
          <w:shd w:val="clear" w:color="auto" w:fill="FFFFFF"/>
        </w:rPr>
        <w:t>D</w:t>
      </w:r>
      <w:r w:rsidR="008A124D">
        <w:rPr>
          <w:rFonts w:ascii="Arial" w:hAnsi="Arial" w:cs="Arial"/>
          <w:b/>
          <w:bCs/>
          <w:color w:val="C00000"/>
          <w:sz w:val="32"/>
          <w:szCs w:val="32"/>
          <w:highlight w:val="yellow"/>
          <w:u w:val="single"/>
          <w:shd w:val="clear" w:color="auto" w:fill="FFFFFF"/>
        </w:rPr>
        <w:t xml:space="preserve">écembre </w:t>
      </w:r>
      <w:r w:rsidR="00BD2AF4" w:rsidRPr="008A124D">
        <w:rPr>
          <w:rFonts w:ascii="Arial" w:hAnsi="Arial" w:cs="Arial"/>
          <w:b/>
          <w:bCs/>
          <w:color w:val="C00000"/>
          <w:sz w:val="32"/>
          <w:szCs w:val="32"/>
          <w:highlight w:val="yellow"/>
          <w:u w:val="single"/>
          <w:shd w:val="clear" w:color="auto" w:fill="FFFFFF"/>
        </w:rPr>
        <w:t>2023</w:t>
      </w:r>
      <w:r w:rsidR="002F2256">
        <w:rPr>
          <w:rFonts w:ascii="Arial" w:hAnsi="Arial" w:cs="Arial"/>
          <w:b/>
          <w:bCs/>
          <w:color w:val="C00000"/>
          <w:sz w:val="32"/>
          <w:szCs w:val="32"/>
          <w:highlight w:val="yellow"/>
          <w:u w:val="single"/>
          <w:shd w:val="clear" w:color="auto" w:fill="FFFFFF"/>
        </w:rPr>
        <w:t xml:space="preserve"> – décembre 2024</w:t>
      </w:r>
      <w:r w:rsidR="00BD2AF4" w:rsidRPr="008A124D">
        <w:rPr>
          <w:rFonts w:ascii="Arial" w:hAnsi="Arial" w:cs="Arial"/>
          <w:b/>
          <w:bCs/>
          <w:color w:val="C00000"/>
          <w:sz w:val="32"/>
          <w:szCs w:val="32"/>
          <w:highlight w:val="yellow"/>
          <w:u w:val="single"/>
          <w:shd w:val="clear" w:color="auto" w:fill="FFFFFF"/>
        </w:rPr>
        <w:t xml:space="preserve"> </w:t>
      </w:r>
    </w:p>
    <w:p w14:paraId="565A8588" w14:textId="40DFEABB" w:rsidR="00AF3EF5" w:rsidRPr="00735D30" w:rsidRDefault="00AF3EF5" w:rsidP="003F5A70">
      <w:pPr>
        <w:tabs>
          <w:tab w:val="left" w:pos="7600"/>
        </w:tabs>
        <w:rPr>
          <w:rFonts w:ascii="Arial" w:hAnsi="Arial" w:cs="Arial"/>
          <w:b/>
          <w:bCs/>
          <w:color w:val="333333"/>
          <w:sz w:val="10"/>
          <w:szCs w:val="10"/>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r w:rsidRPr="008A124D">
        <w:rPr>
          <w:rFonts w:ascii="Arial" w:hAnsi="Arial" w:cs="Arial"/>
          <w:b/>
          <w:bCs/>
          <w:i/>
          <w:iCs/>
          <w:color w:val="C00000"/>
          <w:sz w:val="22"/>
          <w:szCs w:val="22"/>
          <w:highlight w:val="yellow"/>
          <w:shd w:val="clear" w:color="auto" w:fill="FFFFFF"/>
        </w:rPr>
        <w:t>dans cette même barre de recherche</w:t>
      </w:r>
      <w:r w:rsidR="000A2C6B" w:rsidRPr="008A124D">
        <w:rPr>
          <w:rFonts w:ascii="Arial" w:hAnsi="Arial" w:cs="Arial"/>
          <w:b/>
          <w:bCs/>
          <w:i/>
          <w:iCs/>
          <w:color w:val="C00000"/>
          <w:sz w:val="22"/>
          <w:szCs w:val="22"/>
          <w:highlight w:val="yellow"/>
          <w:shd w:val="clear" w:color="auto" w:fill="FFFFFF"/>
        </w:rPr>
        <w:t>…</w:t>
      </w:r>
    </w:p>
    <w:p w14:paraId="217B61F9" w14:textId="77777777" w:rsidR="0017517F" w:rsidRDefault="0017517F" w:rsidP="00C12A95">
      <w:pPr>
        <w:tabs>
          <w:tab w:val="left" w:pos="7600"/>
        </w:tabs>
        <w:rPr>
          <w:rFonts w:ascii="Arial" w:hAnsi="Arial" w:cs="Arial"/>
          <w:b/>
          <w:bCs/>
          <w:color w:val="333333"/>
          <w:sz w:val="18"/>
          <w:szCs w:val="18"/>
          <w:shd w:val="clear" w:color="auto" w:fill="FFFFFF"/>
        </w:rPr>
      </w:pPr>
    </w:p>
    <w:p w14:paraId="5CD187AA" w14:textId="77777777" w:rsidR="00D561FD" w:rsidRDefault="00D561FD" w:rsidP="00C12A95">
      <w:pPr>
        <w:tabs>
          <w:tab w:val="left" w:pos="7600"/>
        </w:tabs>
        <w:rPr>
          <w:rFonts w:ascii="Arial" w:hAnsi="Arial" w:cs="Arial"/>
          <w:b/>
          <w:bCs/>
          <w:color w:val="333333"/>
          <w:sz w:val="18"/>
          <w:szCs w:val="18"/>
          <w:shd w:val="clear" w:color="auto" w:fill="FFFFFF"/>
        </w:rPr>
      </w:pPr>
    </w:p>
    <w:p w14:paraId="69EA0C6E" w14:textId="52AAA9CC" w:rsidR="00C25A71" w:rsidRDefault="007F11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5/03/2024</w:t>
      </w:r>
    </w:p>
    <w:p w14:paraId="68F8F352" w14:textId="77777777" w:rsidR="007F11C3" w:rsidRDefault="007F11C3" w:rsidP="00C12A95">
      <w:pPr>
        <w:tabs>
          <w:tab w:val="left" w:pos="7600"/>
        </w:tabs>
        <w:rPr>
          <w:rFonts w:ascii="Arial" w:hAnsi="Arial" w:cs="Arial"/>
          <w:b/>
          <w:bCs/>
          <w:color w:val="333333"/>
          <w:sz w:val="18"/>
          <w:szCs w:val="18"/>
          <w:shd w:val="clear" w:color="auto" w:fill="FFFFFF"/>
        </w:rPr>
      </w:pPr>
    </w:p>
    <w:p w14:paraId="62C744E2" w14:textId="77777777" w:rsidR="007F11C3" w:rsidRDefault="007F11C3" w:rsidP="007F11C3">
      <w:pPr>
        <w:tabs>
          <w:tab w:val="left" w:pos="7600"/>
        </w:tabs>
        <w:rPr>
          <w:rFonts w:ascii="Arial" w:hAnsi="Arial" w:cs="Arial"/>
          <w:b/>
          <w:bCs/>
          <w:color w:val="333333"/>
          <w:sz w:val="18"/>
          <w:szCs w:val="18"/>
          <w:shd w:val="clear" w:color="auto" w:fill="FFFFFF"/>
        </w:rPr>
      </w:pPr>
      <w:r w:rsidRPr="007F11C3">
        <w:rPr>
          <w:rFonts w:ascii="Arial" w:hAnsi="Arial" w:cs="Arial"/>
          <w:b/>
          <w:bCs/>
          <w:color w:val="333333"/>
          <w:sz w:val="18"/>
          <w:szCs w:val="18"/>
          <w:shd w:val="clear" w:color="auto" w:fill="FFFFFF"/>
        </w:rPr>
        <w:t>MINISTERE DE L'AGRICULTURE ET DE LA SOUVERAINETE ALIMENTAIRE</w:t>
      </w:r>
    </w:p>
    <w:p w14:paraId="543D943A" w14:textId="77777777" w:rsidR="007F11C3" w:rsidRDefault="007F11C3" w:rsidP="007F11C3">
      <w:pPr>
        <w:tabs>
          <w:tab w:val="left" w:pos="7600"/>
        </w:tabs>
        <w:rPr>
          <w:rFonts w:ascii="Arial" w:hAnsi="Arial" w:cs="Arial"/>
          <w:b/>
          <w:bCs/>
          <w:color w:val="333333"/>
          <w:sz w:val="18"/>
          <w:szCs w:val="18"/>
          <w:shd w:val="clear" w:color="auto" w:fill="FFFFFF"/>
        </w:rPr>
      </w:pPr>
    </w:p>
    <w:p w14:paraId="58C5BBF3" w14:textId="02BA5F8B" w:rsidR="007F11C3" w:rsidRPr="007F11C3" w:rsidRDefault="007F11C3" w:rsidP="007F11C3">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w:t>
      </w:r>
      <w:r w:rsidRPr="007F11C3">
        <w:rPr>
          <w:rFonts w:ascii="Arial" w:hAnsi="Arial" w:cs="Arial"/>
          <w:b/>
          <w:bCs/>
          <w:color w:val="333333"/>
          <w:sz w:val="18"/>
          <w:szCs w:val="18"/>
          <w:shd w:val="clear" w:color="auto" w:fill="FFFFFF"/>
        </w:rPr>
        <w:t>xtension</w:t>
      </w:r>
      <w:r>
        <w:rPr>
          <w:rFonts w:ascii="Arial" w:hAnsi="Arial" w:cs="Arial"/>
          <w:b/>
          <w:bCs/>
          <w:color w:val="333333"/>
          <w:sz w:val="18"/>
          <w:szCs w:val="18"/>
          <w:shd w:val="clear" w:color="auto" w:fill="FFFFFF"/>
        </w:rPr>
        <w:t xml:space="preserve"> d’avenants à des accords de branche nationale de reconversion et régionaux « matériel agricole » relatifs</w:t>
      </w:r>
      <w:r w:rsidRPr="007F11C3">
        <w:rPr>
          <w:rFonts w:ascii="Arial" w:hAnsi="Arial" w:cs="Arial"/>
          <w:b/>
          <w:bCs/>
          <w:color w:val="333333"/>
          <w:sz w:val="18"/>
          <w:szCs w:val="18"/>
          <w:shd w:val="clear" w:color="auto" w:fill="FFFFFF"/>
        </w:rPr>
        <w:t xml:space="preserve"> à la mise en œuvre de la reconversion ou promotion par l'alternance à la Mutualité sociale agricole (MSA)</w:t>
      </w:r>
      <w:r>
        <w:rPr>
          <w:rFonts w:ascii="Arial" w:hAnsi="Arial" w:cs="Arial"/>
          <w:b/>
          <w:bCs/>
          <w:color w:val="333333"/>
          <w:sz w:val="18"/>
          <w:szCs w:val="18"/>
          <w:shd w:val="clear" w:color="auto" w:fill="FFFFFF"/>
        </w:rPr>
        <w:t xml:space="preserve"> et</w:t>
      </w:r>
      <w:r w:rsidRPr="007F11C3">
        <w:rPr>
          <w:rFonts w:ascii="Arial" w:hAnsi="Arial" w:cs="Arial"/>
          <w:b/>
          <w:bCs/>
          <w:color w:val="333333"/>
          <w:sz w:val="18"/>
          <w:szCs w:val="18"/>
          <w:shd w:val="clear" w:color="auto" w:fill="FFFFFF"/>
        </w:rPr>
        <w:t xml:space="preserve"> concernant la production agricole, les coopératives d'utilisation de matériel agricole (CUMA) et les entreprises de travaux et services agricoles des Ardennes</w:t>
      </w:r>
      <w:r w:rsidRPr="007F11C3">
        <w:rPr>
          <w:rFonts w:ascii="Arial" w:hAnsi="Arial" w:cs="Arial"/>
          <w:b/>
          <w:bCs/>
          <w:color w:val="333333"/>
          <w:sz w:val="18"/>
          <w:szCs w:val="18"/>
          <w:shd w:val="clear" w:color="auto" w:fill="FFFFFF"/>
        </w:rPr>
        <w:br/>
      </w:r>
      <w:r w:rsidRPr="007F11C3">
        <w:rPr>
          <w:rFonts w:ascii="Arial" w:hAnsi="Arial" w:cs="Arial"/>
          <w:b/>
          <w:bCs/>
          <w:color w:val="333333"/>
          <w:sz w:val="18"/>
          <w:szCs w:val="18"/>
          <w:shd w:val="clear" w:color="auto" w:fill="FFFFFF"/>
        </w:rPr>
        <w:br/>
        <w:t>        46 Arrêté du 21 février 2024 portant extension d'un accord de branche relatif à la mise en œuvre de la reconversion ou promotion par l'alternance à la Mutualité sociale agricole (MSA)</w:t>
      </w:r>
      <w:r w:rsidRPr="007F11C3">
        <w:rPr>
          <w:rFonts w:ascii="Arial" w:hAnsi="Arial" w:cs="Arial"/>
          <w:b/>
          <w:bCs/>
          <w:color w:val="333333"/>
          <w:sz w:val="18"/>
          <w:szCs w:val="18"/>
          <w:shd w:val="clear" w:color="auto" w:fill="FFFFFF"/>
        </w:rPr>
        <w:br/>
        <w:t>        </w:t>
      </w:r>
      <w:hyperlink r:id="rId5" w:tgtFrame="_blank" w:history="1">
        <w:r w:rsidRPr="007F11C3">
          <w:rPr>
            <w:rStyle w:val="Lienhypertexte"/>
            <w:rFonts w:ascii="Arial" w:hAnsi="Arial" w:cs="Arial"/>
            <w:b/>
            <w:bCs/>
            <w:sz w:val="18"/>
            <w:szCs w:val="18"/>
            <w:shd w:val="clear" w:color="auto" w:fill="FFFFFF"/>
          </w:rPr>
          <w:t>https://www.legifrance.gouv.fr/jorf/id/JORFTEXT000049232882</w:t>
        </w:r>
      </w:hyperlink>
      <w:r w:rsidRPr="007F11C3">
        <w:rPr>
          <w:rFonts w:ascii="Arial" w:hAnsi="Arial" w:cs="Arial"/>
          <w:b/>
          <w:bCs/>
          <w:color w:val="333333"/>
          <w:sz w:val="18"/>
          <w:szCs w:val="18"/>
          <w:shd w:val="clear" w:color="auto" w:fill="FFFFFF"/>
        </w:rPr>
        <w:br/>
      </w:r>
      <w:r w:rsidRPr="007F11C3">
        <w:rPr>
          <w:rFonts w:ascii="Arial" w:hAnsi="Arial" w:cs="Arial"/>
          <w:b/>
          <w:bCs/>
          <w:color w:val="333333"/>
          <w:sz w:val="18"/>
          <w:szCs w:val="18"/>
          <w:shd w:val="clear" w:color="auto" w:fill="FFFFFF"/>
        </w:rPr>
        <w:br/>
        <w:t>        47 Arrêté du 21 février 2024 portant extension d'un avenant à la convention collective concernant la production agricole, les coopératives d'utilisation de matériel agricole (CUMA) et les entreprises de travaux et services agricoles des Ardennes</w:t>
      </w:r>
      <w:r w:rsidRPr="007F11C3">
        <w:rPr>
          <w:rFonts w:ascii="Arial" w:hAnsi="Arial" w:cs="Arial"/>
          <w:b/>
          <w:bCs/>
          <w:color w:val="333333"/>
          <w:sz w:val="18"/>
          <w:szCs w:val="18"/>
          <w:shd w:val="clear" w:color="auto" w:fill="FFFFFF"/>
        </w:rPr>
        <w:br/>
        <w:t>        </w:t>
      </w:r>
      <w:hyperlink r:id="rId6" w:tgtFrame="_blank" w:history="1">
        <w:r w:rsidRPr="007F11C3">
          <w:rPr>
            <w:rStyle w:val="Lienhypertexte"/>
            <w:rFonts w:ascii="Arial" w:hAnsi="Arial" w:cs="Arial"/>
            <w:b/>
            <w:bCs/>
            <w:sz w:val="18"/>
            <w:szCs w:val="18"/>
            <w:shd w:val="clear" w:color="auto" w:fill="FFFFFF"/>
          </w:rPr>
          <w:t>https://www.legifrance.gouv.fr/jorf/id/JORFTEXT000049232892</w:t>
        </w:r>
      </w:hyperlink>
    </w:p>
    <w:p w14:paraId="32FD2CA9" w14:textId="77777777" w:rsidR="007F11C3" w:rsidRDefault="007F11C3" w:rsidP="00C12A95">
      <w:pPr>
        <w:tabs>
          <w:tab w:val="left" w:pos="7600"/>
        </w:tabs>
        <w:rPr>
          <w:rFonts w:ascii="Arial" w:hAnsi="Arial" w:cs="Arial"/>
          <w:b/>
          <w:bCs/>
          <w:color w:val="333333"/>
          <w:sz w:val="18"/>
          <w:szCs w:val="18"/>
          <w:shd w:val="clear" w:color="auto" w:fill="FFFFFF"/>
        </w:rPr>
      </w:pPr>
    </w:p>
    <w:p w14:paraId="4736E67C" w14:textId="77777777" w:rsidR="007F11C3" w:rsidRDefault="007F11C3" w:rsidP="00C12A95">
      <w:pPr>
        <w:tabs>
          <w:tab w:val="left" w:pos="7600"/>
        </w:tabs>
        <w:rPr>
          <w:rFonts w:ascii="Arial" w:hAnsi="Arial" w:cs="Arial"/>
          <w:b/>
          <w:bCs/>
          <w:color w:val="333333"/>
          <w:sz w:val="18"/>
          <w:szCs w:val="18"/>
          <w:shd w:val="clear" w:color="auto" w:fill="FFFFFF"/>
        </w:rPr>
      </w:pPr>
    </w:p>
    <w:p w14:paraId="2D5A70AE" w14:textId="77777777" w:rsidR="007F11C3" w:rsidRDefault="007F11C3" w:rsidP="00C12A95">
      <w:pPr>
        <w:tabs>
          <w:tab w:val="left" w:pos="7600"/>
        </w:tabs>
        <w:rPr>
          <w:rFonts w:ascii="Arial" w:hAnsi="Arial" w:cs="Arial"/>
          <w:b/>
          <w:bCs/>
          <w:color w:val="333333"/>
          <w:sz w:val="18"/>
          <w:szCs w:val="18"/>
          <w:shd w:val="clear" w:color="auto" w:fill="FFFFFF"/>
        </w:rPr>
      </w:pPr>
    </w:p>
    <w:p w14:paraId="2D1ECF69" w14:textId="77777777" w:rsidR="007F11C3" w:rsidRDefault="007F11C3" w:rsidP="00C12A95">
      <w:pPr>
        <w:tabs>
          <w:tab w:val="left" w:pos="7600"/>
        </w:tabs>
        <w:rPr>
          <w:rFonts w:ascii="Arial" w:hAnsi="Arial" w:cs="Arial"/>
          <w:b/>
          <w:bCs/>
          <w:color w:val="333333"/>
          <w:sz w:val="18"/>
          <w:szCs w:val="18"/>
          <w:shd w:val="clear" w:color="auto" w:fill="FFFFFF"/>
        </w:rPr>
      </w:pPr>
    </w:p>
    <w:p w14:paraId="378991B7" w14:textId="01A18959" w:rsidR="00C25A71" w:rsidRDefault="00C25A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29/02</w:t>
      </w:r>
    </w:p>
    <w:p w14:paraId="278B791F" w14:textId="77777777" w:rsidR="00C25A71" w:rsidRDefault="00C25A71" w:rsidP="00C12A95">
      <w:pPr>
        <w:tabs>
          <w:tab w:val="left" w:pos="7600"/>
        </w:tabs>
        <w:rPr>
          <w:rFonts w:ascii="Arial" w:hAnsi="Arial" w:cs="Arial"/>
          <w:b/>
          <w:bCs/>
          <w:color w:val="333333"/>
          <w:sz w:val="18"/>
          <w:szCs w:val="18"/>
          <w:shd w:val="clear" w:color="auto" w:fill="FFFFFF"/>
        </w:rPr>
      </w:pPr>
    </w:p>
    <w:p w14:paraId="796E1E3C" w14:textId="77777777" w:rsidR="00C25A71" w:rsidRDefault="00C25A71" w:rsidP="00C12A95">
      <w:pPr>
        <w:tabs>
          <w:tab w:val="left" w:pos="7600"/>
        </w:tabs>
        <w:rPr>
          <w:rFonts w:ascii="Arial" w:hAnsi="Arial" w:cs="Arial"/>
          <w:b/>
          <w:bCs/>
          <w:color w:val="333333"/>
          <w:sz w:val="18"/>
          <w:szCs w:val="18"/>
          <w:shd w:val="clear" w:color="auto" w:fill="FFFFFF"/>
        </w:rPr>
      </w:pPr>
      <w:r w:rsidRPr="00C25A71">
        <w:rPr>
          <w:rFonts w:ascii="Arial" w:hAnsi="Arial" w:cs="Arial"/>
          <w:b/>
          <w:bCs/>
          <w:color w:val="333333"/>
          <w:sz w:val="18"/>
          <w:szCs w:val="18"/>
          <w:shd w:val="clear" w:color="auto" w:fill="FFFFFF"/>
        </w:rPr>
        <w:t>  MINISTERE DE L'AGRICULTURE ET DE LA SOUVERAINETE ALIMENTAIRE</w:t>
      </w:r>
      <w:r w:rsidRPr="00C25A71">
        <w:rPr>
          <w:rFonts w:ascii="Arial" w:hAnsi="Arial" w:cs="Arial"/>
          <w:b/>
          <w:bCs/>
          <w:color w:val="333333"/>
          <w:sz w:val="18"/>
          <w:szCs w:val="18"/>
          <w:shd w:val="clear" w:color="auto" w:fill="FFFFFF"/>
        </w:rPr>
        <w:br/>
      </w:r>
    </w:p>
    <w:p w14:paraId="2B4D01E8" w14:textId="41F64D6C" w:rsidR="00C25A71" w:rsidRPr="00C25A71" w:rsidRDefault="00C25A71" w:rsidP="00C12A95">
      <w:pPr>
        <w:tabs>
          <w:tab w:val="left" w:pos="7600"/>
        </w:tabs>
        <w:rPr>
          <w:rFonts w:ascii="Arial" w:hAnsi="Arial" w:cs="Arial"/>
          <w:b/>
          <w:bCs/>
          <w:i/>
          <w:iCs/>
          <w:color w:val="333333"/>
          <w:sz w:val="18"/>
          <w:szCs w:val="18"/>
          <w:shd w:val="clear" w:color="auto" w:fill="FFFFFF"/>
        </w:rPr>
      </w:pPr>
      <w:r w:rsidRPr="00C25A71">
        <w:rPr>
          <w:rFonts w:ascii="Arial" w:hAnsi="Arial" w:cs="Arial"/>
          <w:b/>
          <w:bCs/>
          <w:i/>
          <w:iCs/>
          <w:color w:val="333333"/>
          <w:sz w:val="18"/>
          <w:szCs w:val="18"/>
          <w:shd w:val="clear" w:color="auto" w:fill="FFFFFF"/>
        </w:rPr>
        <w:t xml:space="preserve">Extensions d’avenants aux accords collectifs </w:t>
      </w:r>
      <w:r>
        <w:rPr>
          <w:rFonts w:ascii="Arial" w:hAnsi="Arial" w:cs="Arial"/>
          <w:b/>
          <w:bCs/>
          <w:i/>
          <w:iCs/>
          <w:color w:val="333333"/>
          <w:sz w:val="18"/>
          <w:szCs w:val="18"/>
          <w:shd w:val="clear" w:color="auto" w:fill="FFFFFF"/>
        </w:rPr>
        <w:t>départementaux</w:t>
      </w:r>
      <w:r w:rsidRPr="00C25A71">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 xml:space="preserve">d’assurance complémentaire santé </w:t>
      </w:r>
      <w:r w:rsidRPr="00C25A71">
        <w:rPr>
          <w:rFonts w:ascii="Arial" w:hAnsi="Arial" w:cs="Arial"/>
          <w:b/>
          <w:bCs/>
          <w:i/>
          <w:iCs/>
          <w:color w:val="333333"/>
          <w:sz w:val="18"/>
          <w:szCs w:val="18"/>
          <w:shd w:val="clear" w:color="auto" w:fill="FFFFFF"/>
        </w:rPr>
        <w:t>de secteurs professionnels</w:t>
      </w:r>
      <w:r>
        <w:rPr>
          <w:rFonts w:ascii="Arial" w:hAnsi="Arial" w:cs="Arial"/>
          <w:b/>
          <w:bCs/>
          <w:i/>
          <w:iCs/>
          <w:color w:val="333333"/>
          <w:sz w:val="18"/>
          <w:szCs w:val="18"/>
          <w:shd w:val="clear" w:color="auto" w:fill="FFFFFF"/>
        </w:rPr>
        <w:t xml:space="preserve"> agricoles, </w:t>
      </w:r>
      <w:r w:rsidRPr="00C25A71">
        <w:rPr>
          <w:rFonts w:ascii="Arial" w:hAnsi="Arial" w:cs="Arial"/>
          <w:b/>
          <w:bCs/>
          <w:i/>
          <w:iCs/>
          <w:color w:val="333333"/>
          <w:sz w:val="18"/>
          <w:szCs w:val="18"/>
          <w:shd w:val="clear" w:color="auto" w:fill="FFFFFF"/>
        </w:rPr>
        <w:t>coopératives d'utilisation de matériel agricole (CUMA)</w:t>
      </w:r>
      <w:r>
        <w:rPr>
          <w:rFonts w:ascii="Arial" w:hAnsi="Arial" w:cs="Arial"/>
          <w:b/>
          <w:bCs/>
          <w:i/>
          <w:iCs/>
          <w:color w:val="333333"/>
          <w:sz w:val="18"/>
          <w:szCs w:val="18"/>
          <w:shd w:val="clear" w:color="auto" w:fill="FFFFFF"/>
        </w:rPr>
        <w:t>,</w:t>
      </w:r>
      <w:r w:rsidRPr="00C25A71">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w:t>
      </w:r>
    </w:p>
    <w:p w14:paraId="546AA322" w14:textId="108AE86C" w:rsidR="00C25A71" w:rsidRDefault="00C25A71" w:rsidP="00C12A95">
      <w:pPr>
        <w:tabs>
          <w:tab w:val="left" w:pos="7600"/>
        </w:tabs>
        <w:rPr>
          <w:rFonts w:ascii="Arial" w:hAnsi="Arial" w:cs="Arial"/>
          <w:b/>
          <w:bCs/>
          <w:color w:val="333333"/>
          <w:sz w:val="18"/>
          <w:szCs w:val="18"/>
          <w:shd w:val="clear" w:color="auto" w:fill="FFFFFF"/>
        </w:rPr>
      </w:pPr>
      <w:r w:rsidRPr="00C25A71">
        <w:rPr>
          <w:rFonts w:ascii="Arial" w:hAnsi="Arial" w:cs="Arial"/>
          <w:b/>
          <w:bCs/>
          <w:color w:val="333333"/>
          <w:sz w:val="18"/>
          <w:szCs w:val="18"/>
          <w:shd w:val="clear" w:color="auto" w:fill="FFFFFF"/>
        </w:rPr>
        <w:br/>
        <w:t>        99 Arrêté du 21 février 2024 portant extension d'un avenant à l'accord sur le régime d'assurance complémentaire santé au bénéfice des salariés agricoles non cadres des exploitations agricoles et des coopératives d'utilisation de matériel agricole (CUMA) de Picardie, des exploitations de cultures spécialisées de l'Aisne, des entreprises des territoires de Picardie et des propriétaires forestiers de l'Aisne</w:t>
      </w:r>
      <w:r w:rsidRPr="00C25A71">
        <w:rPr>
          <w:rFonts w:ascii="Arial" w:hAnsi="Arial" w:cs="Arial"/>
          <w:b/>
          <w:bCs/>
          <w:color w:val="333333"/>
          <w:sz w:val="18"/>
          <w:szCs w:val="18"/>
          <w:shd w:val="clear" w:color="auto" w:fill="FFFFFF"/>
        </w:rPr>
        <w:br/>
        <w:t>        </w:t>
      </w:r>
      <w:hyperlink r:id="rId7" w:tgtFrame="_blank" w:history="1">
        <w:r w:rsidRPr="00C25A71">
          <w:rPr>
            <w:rStyle w:val="Lienhypertexte"/>
            <w:rFonts w:ascii="Arial" w:hAnsi="Arial" w:cs="Arial"/>
            <w:b/>
            <w:bCs/>
            <w:sz w:val="18"/>
            <w:szCs w:val="18"/>
            <w:shd w:val="clear" w:color="auto" w:fill="FFFFFF"/>
          </w:rPr>
          <w:t>https://www.legifrance.gouv.fr/jorf/id/JORFTEXT000049210827</w:t>
        </w:r>
      </w:hyperlink>
      <w:r w:rsidRPr="00C25A71">
        <w:rPr>
          <w:rFonts w:ascii="Arial" w:hAnsi="Arial" w:cs="Arial"/>
          <w:b/>
          <w:bCs/>
          <w:color w:val="333333"/>
          <w:sz w:val="18"/>
          <w:szCs w:val="18"/>
          <w:shd w:val="clear" w:color="auto" w:fill="FFFFFF"/>
        </w:rPr>
        <w:br/>
      </w:r>
      <w:r w:rsidRPr="00C25A71">
        <w:rPr>
          <w:rFonts w:ascii="Arial" w:hAnsi="Arial" w:cs="Arial"/>
          <w:b/>
          <w:bCs/>
          <w:color w:val="333333"/>
          <w:sz w:val="18"/>
          <w:szCs w:val="18"/>
          <w:shd w:val="clear" w:color="auto" w:fill="FFFFFF"/>
        </w:rPr>
        <w:br/>
        <w:t>        100 Arrêté du 21 février 2024 portant extension d'un avenant à l'accord départemental instaurant un régime d'assurance complémentaire frais de santé au bénéfice des salariés agricoles non cadres de l'Hérault</w:t>
      </w:r>
      <w:r w:rsidRPr="00C25A71">
        <w:rPr>
          <w:rFonts w:ascii="Arial" w:hAnsi="Arial" w:cs="Arial"/>
          <w:b/>
          <w:bCs/>
          <w:color w:val="333333"/>
          <w:sz w:val="18"/>
          <w:szCs w:val="18"/>
          <w:shd w:val="clear" w:color="auto" w:fill="FFFFFF"/>
        </w:rPr>
        <w:br/>
        <w:t>        </w:t>
      </w:r>
      <w:hyperlink r:id="rId8" w:tgtFrame="_blank" w:history="1">
        <w:r w:rsidRPr="00C25A71">
          <w:rPr>
            <w:rStyle w:val="Lienhypertexte"/>
            <w:rFonts w:ascii="Arial" w:hAnsi="Arial" w:cs="Arial"/>
            <w:b/>
            <w:bCs/>
            <w:sz w:val="18"/>
            <w:szCs w:val="18"/>
            <w:shd w:val="clear" w:color="auto" w:fill="FFFFFF"/>
          </w:rPr>
          <w:t>https://www.legifrance.gouv.fr/jorf/id/JORFTEXT000049210836</w:t>
        </w:r>
      </w:hyperlink>
    </w:p>
    <w:p w14:paraId="4A2C051F" w14:textId="77777777" w:rsidR="00C25A71" w:rsidRDefault="00C25A71" w:rsidP="00C12A95">
      <w:pPr>
        <w:tabs>
          <w:tab w:val="left" w:pos="7600"/>
        </w:tabs>
        <w:rPr>
          <w:rFonts w:ascii="Arial" w:hAnsi="Arial" w:cs="Arial"/>
          <w:b/>
          <w:bCs/>
          <w:color w:val="333333"/>
          <w:sz w:val="18"/>
          <w:szCs w:val="18"/>
          <w:shd w:val="clear" w:color="auto" w:fill="FFFFFF"/>
        </w:rPr>
      </w:pPr>
    </w:p>
    <w:p w14:paraId="1BA68E29" w14:textId="33A7DF3D" w:rsidR="00F65D21" w:rsidRDefault="00F65D2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28/02</w:t>
      </w:r>
    </w:p>
    <w:p w14:paraId="28228E79" w14:textId="77777777" w:rsidR="00F65D21" w:rsidRDefault="00F65D21" w:rsidP="00C12A95">
      <w:pPr>
        <w:tabs>
          <w:tab w:val="left" w:pos="7600"/>
        </w:tabs>
        <w:rPr>
          <w:rFonts w:ascii="Arial" w:hAnsi="Arial" w:cs="Arial"/>
          <w:b/>
          <w:bCs/>
          <w:color w:val="333333"/>
          <w:sz w:val="18"/>
          <w:szCs w:val="18"/>
          <w:shd w:val="clear" w:color="auto" w:fill="FFFFFF"/>
        </w:rPr>
      </w:pPr>
    </w:p>
    <w:p w14:paraId="02DD5C5E" w14:textId="225D985B" w:rsidR="00F65D21" w:rsidRDefault="00F65D21" w:rsidP="00C12A95">
      <w:pPr>
        <w:tabs>
          <w:tab w:val="left" w:pos="7600"/>
        </w:tabs>
        <w:rPr>
          <w:rFonts w:ascii="Arial" w:hAnsi="Arial" w:cs="Arial"/>
          <w:b/>
          <w:bCs/>
          <w:color w:val="333333"/>
          <w:sz w:val="18"/>
          <w:szCs w:val="18"/>
          <w:shd w:val="clear" w:color="auto" w:fill="FFFFFF"/>
        </w:rPr>
      </w:pPr>
      <w:r w:rsidRPr="00F65D21">
        <w:rPr>
          <w:rFonts w:ascii="Arial" w:hAnsi="Arial" w:cs="Arial"/>
          <w:b/>
          <w:bCs/>
          <w:color w:val="333333"/>
          <w:sz w:val="18"/>
          <w:szCs w:val="18"/>
          <w:shd w:val="clear" w:color="auto" w:fill="FFFFFF"/>
        </w:rPr>
        <w:t>        16 Arrêté du 26 février 2024 portant refus d'agrément des accords-types du 29 septembre 2023 relatifs à la mise en place de l'intéressement et de la participation au sein la branche de la télédiffusion</w:t>
      </w:r>
      <w:r w:rsidRPr="00F65D21">
        <w:rPr>
          <w:rFonts w:ascii="Arial" w:hAnsi="Arial" w:cs="Arial"/>
          <w:b/>
          <w:bCs/>
          <w:color w:val="333333"/>
          <w:sz w:val="18"/>
          <w:szCs w:val="18"/>
          <w:shd w:val="clear" w:color="auto" w:fill="FFFFFF"/>
        </w:rPr>
        <w:br/>
        <w:t>        </w:t>
      </w:r>
      <w:hyperlink r:id="rId9" w:tgtFrame="_blank" w:history="1">
        <w:r w:rsidRPr="00F65D21">
          <w:rPr>
            <w:rStyle w:val="Lienhypertexte"/>
            <w:rFonts w:ascii="Arial" w:hAnsi="Arial" w:cs="Arial"/>
            <w:b/>
            <w:bCs/>
            <w:sz w:val="18"/>
            <w:szCs w:val="18"/>
            <w:shd w:val="clear" w:color="auto" w:fill="FFFFFF"/>
          </w:rPr>
          <w:t>https://www.legifrance.gouv.fr/jorf/id/JORFTEXT000049205252</w:t>
        </w:r>
      </w:hyperlink>
    </w:p>
    <w:p w14:paraId="5C935930" w14:textId="77777777" w:rsidR="00F65D21" w:rsidRDefault="00F65D21" w:rsidP="00C12A95">
      <w:pPr>
        <w:tabs>
          <w:tab w:val="left" w:pos="7600"/>
        </w:tabs>
        <w:rPr>
          <w:rFonts w:ascii="Arial" w:hAnsi="Arial" w:cs="Arial"/>
          <w:b/>
          <w:bCs/>
          <w:color w:val="333333"/>
          <w:sz w:val="18"/>
          <w:szCs w:val="18"/>
          <w:shd w:val="clear" w:color="auto" w:fill="FFFFFF"/>
        </w:rPr>
      </w:pPr>
    </w:p>
    <w:p w14:paraId="642B75FF" w14:textId="77777777" w:rsidR="00E171B2" w:rsidRDefault="00E171B2" w:rsidP="00C12A95">
      <w:pPr>
        <w:tabs>
          <w:tab w:val="left" w:pos="7600"/>
        </w:tabs>
        <w:rPr>
          <w:rFonts w:ascii="Arial" w:hAnsi="Arial" w:cs="Arial"/>
          <w:b/>
          <w:bCs/>
          <w:color w:val="333333"/>
          <w:sz w:val="18"/>
          <w:szCs w:val="18"/>
          <w:shd w:val="clear" w:color="auto" w:fill="FFFFFF"/>
        </w:rPr>
      </w:pPr>
    </w:p>
    <w:p w14:paraId="1968F187" w14:textId="69663497" w:rsidR="00E171B2" w:rsidRDefault="00E171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27/02</w:t>
      </w:r>
    </w:p>
    <w:p w14:paraId="3D9B7AE5" w14:textId="77777777" w:rsidR="00E171B2" w:rsidRDefault="00E171B2" w:rsidP="00C12A95">
      <w:pPr>
        <w:tabs>
          <w:tab w:val="left" w:pos="7600"/>
        </w:tabs>
        <w:rPr>
          <w:rFonts w:ascii="Arial" w:hAnsi="Arial" w:cs="Arial"/>
          <w:b/>
          <w:bCs/>
          <w:color w:val="333333"/>
          <w:sz w:val="18"/>
          <w:szCs w:val="18"/>
          <w:shd w:val="clear" w:color="auto" w:fill="FFFFFF"/>
        </w:rPr>
      </w:pPr>
    </w:p>
    <w:p w14:paraId="65E583DF" w14:textId="77777777" w:rsidR="00E171B2" w:rsidRDefault="00E171B2" w:rsidP="00C12A95">
      <w:pPr>
        <w:tabs>
          <w:tab w:val="left" w:pos="7600"/>
        </w:tabs>
        <w:rPr>
          <w:rFonts w:ascii="Arial" w:hAnsi="Arial" w:cs="Arial"/>
          <w:b/>
          <w:bCs/>
          <w:color w:val="333333"/>
          <w:sz w:val="18"/>
          <w:szCs w:val="18"/>
          <w:shd w:val="clear" w:color="auto" w:fill="FFFFFF"/>
        </w:rPr>
      </w:pPr>
      <w:r w:rsidRPr="00E171B2">
        <w:rPr>
          <w:rFonts w:ascii="Arial" w:hAnsi="Arial" w:cs="Arial"/>
          <w:b/>
          <w:bCs/>
          <w:color w:val="333333"/>
          <w:sz w:val="18"/>
          <w:szCs w:val="18"/>
          <w:shd w:val="clear" w:color="auto" w:fill="FFFFFF"/>
        </w:rPr>
        <w:t>  MINISTERE DE L'AGRICULTURE ET DE LA SOUVERAINETE ALIMENTAIRE</w:t>
      </w:r>
    </w:p>
    <w:p w14:paraId="0EAD8A6E" w14:textId="77777777" w:rsidR="00E171B2" w:rsidRDefault="00E171B2" w:rsidP="00C12A95">
      <w:pPr>
        <w:tabs>
          <w:tab w:val="left" w:pos="7600"/>
        </w:tabs>
        <w:rPr>
          <w:rFonts w:ascii="Arial" w:hAnsi="Arial" w:cs="Arial"/>
          <w:b/>
          <w:bCs/>
          <w:color w:val="333333"/>
          <w:sz w:val="18"/>
          <w:szCs w:val="18"/>
          <w:shd w:val="clear" w:color="auto" w:fill="FFFFFF"/>
        </w:rPr>
      </w:pPr>
    </w:p>
    <w:p w14:paraId="2A8F03E1" w14:textId="7C5C79C8" w:rsidR="00E171B2" w:rsidRDefault="00E171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 d’avenants, dans le secteur agricole, à des accords collectifs départementaux, P</w:t>
      </w:r>
      <w:r w:rsidRPr="00E171B2">
        <w:rPr>
          <w:rFonts w:ascii="Arial" w:hAnsi="Arial" w:cs="Arial"/>
          <w:b/>
          <w:bCs/>
          <w:color w:val="333333"/>
          <w:sz w:val="18"/>
          <w:szCs w:val="18"/>
          <w:shd w:val="clear" w:color="auto" w:fill="FFFFFF"/>
        </w:rPr>
        <w:t xml:space="preserve">révoyance des salariés et apprentis des exploitations arboricoles de </w:t>
      </w:r>
      <w:r>
        <w:rPr>
          <w:rFonts w:ascii="Arial" w:hAnsi="Arial" w:cs="Arial"/>
          <w:b/>
          <w:bCs/>
          <w:color w:val="333333"/>
          <w:sz w:val="18"/>
          <w:szCs w:val="18"/>
          <w:shd w:val="clear" w:color="auto" w:fill="FFFFFF"/>
        </w:rPr>
        <w:t xml:space="preserve">Régions et </w:t>
      </w:r>
      <w:r w:rsidRPr="00E171B2">
        <w:rPr>
          <w:rFonts w:ascii="Arial" w:hAnsi="Arial" w:cs="Arial"/>
          <w:b/>
          <w:bCs/>
          <w:color w:val="333333"/>
          <w:sz w:val="18"/>
          <w:szCs w:val="18"/>
          <w:shd w:val="clear" w:color="auto" w:fill="FFFFFF"/>
        </w:rPr>
        <w:t xml:space="preserve">certains départements de l'Ouest de la France (Côtes-d'Armor, Deux-Sèvres, Ille-et-Vilaine, Loire-Atlantique, Maine-et-Loire, Mayenne, Morbihan, Sarthe et </w:t>
      </w:r>
      <w:r w:rsidRPr="00E171B2">
        <w:rPr>
          <w:rFonts w:ascii="Arial" w:hAnsi="Arial" w:cs="Arial"/>
          <w:b/>
          <w:bCs/>
          <w:color w:val="333333"/>
          <w:sz w:val="18"/>
          <w:szCs w:val="18"/>
          <w:shd w:val="clear" w:color="auto" w:fill="FFFFFF"/>
        </w:rPr>
        <w:lastRenderedPageBreak/>
        <w:t>Vendée)</w:t>
      </w:r>
      <w:r>
        <w:rPr>
          <w:rFonts w:ascii="Arial" w:hAnsi="Arial" w:cs="Arial"/>
          <w:b/>
          <w:bCs/>
          <w:color w:val="333333"/>
          <w:sz w:val="18"/>
          <w:szCs w:val="18"/>
          <w:shd w:val="clear" w:color="auto" w:fill="FFFFFF"/>
        </w:rPr>
        <w:t>, P</w:t>
      </w:r>
      <w:r w:rsidRPr="00E171B2">
        <w:rPr>
          <w:rFonts w:ascii="Arial" w:hAnsi="Arial" w:cs="Arial"/>
          <w:b/>
          <w:bCs/>
          <w:color w:val="333333"/>
          <w:sz w:val="18"/>
          <w:szCs w:val="18"/>
          <w:shd w:val="clear" w:color="auto" w:fill="FFFFFF"/>
        </w:rPr>
        <w:t>révoyance et de santé des salariés non cadres des entreprises et des exploitations de polyculture, d'élevage, d'aviculture, des coopératives d'utilisation de matériel agricole (CUMA), des entreprises de travaux agricoles, ruraux et forestiers (ETARF) de la région Ile-de-</w:t>
      </w:r>
      <w:r w:rsidR="0042244A">
        <w:rPr>
          <w:rFonts w:ascii="Arial" w:hAnsi="Arial" w:cs="Arial"/>
          <w:b/>
          <w:bCs/>
          <w:color w:val="333333"/>
          <w:sz w:val="18"/>
          <w:szCs w:val="18"/>
          <w:shd w:val="clear" w:color="auto" w:fill="FFFFFF"/>
        </w:rPr>
        <w:t xml:space="preserve">France et </w:t>
      </w:r>
      <w:r w:rsidR="0042244A" w:rsidRPr="0042244A">
        <w:rPr>
          <w:rFonts w:ascii="Arial" w:hAnsi="Arial" w:cs="Arial"/>
          <w:b/>
          <w:bCs/>
          <w:color w:val="333333"/>
          <w:sz w:val="18"/>
          <w:szCs w:val="18"/>
          <w:shd w:val="clear" w:color="auto" w:fill="FFFFFF"/>
        </w:rPr>
        <w:t>prévoyance pour les salariés non cadres des exploitations d'arboriculture, de maraichage, d'horticulture, de pépinières et de cressiculture de la région Ile-de-</w:t>
      </w:r>
      <w:r w:rsidR="0042244A">
        <w:rPr>
          <w:rFonts w:ascii="Arial" w:hAnsi="Arial" w:cs="Arial"/>
          <w:b/>
          <w:bCs/>
          <w:color w:val="333333"/>
          <w:sz w:val="18"/>
          <w:szCs w:val="18"/>
          <w:shd w:val="clear" w:color="auto" w:fill="FFFFFF"/>
        </w:rPr>
        <w:t>France…</w:t>
      </w:r>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47 Arrêté du 21 février 2024 portant extension d'un avenant à l'accord de prévoyance des salariés et apprentis des exploitations arboricoles de certains départements de l'Ouest de la France (Côtes-d'Armor, Deux-Sèvres, Ille-et-Vilaine, Loire-Atlantique, Maine-et-Loire, Mayenne, Morbihan, Sarthe et Vendée)</w:t>
      </w:r>
      <w:r w:rsidRPr="00E171B2">
        <w:rPr>
          <w:rFonts w:ascii="Arial" w:hAnsi="Arial" w:cs="Arial"/>
          <w:b/>
          <w:bCs/>
          <w:color w:val="333333"/>
          <w:sz w:val="18"/>
          <w:szCs w:val="18"/>
          <w:shd w:val="clear" w:color="auto" w:fill="FFFFFF"/>
        </w:rPr>
        <w:br/>
        <w:t>        </w:t>
      </w:r>
      <w:hyperlink r:id="rId10" w:tgtFrame="_blank" w:history="1">
        <w:r w:rsidRPr="00E171B2">
          <w:rPr>
            <w:rStyle w:val="Lienhypertexte"/>
            <w:rFonts w:ascii="Arial" w:hAnsi="Arial" w:cs="Arial"/>
            <w:b/>
            <w:bCs/>
            <w:sz w:val="18"/>
            <w:szCs w:val="18"/>
            <w:shd w:val="clear" w:color="auto" w:fill="FFFFFF"/>
          </w:rPr>
          <w:t>https://www.legifrance.gouv.fr/jorf/id/JORFTEXT000049199486</w:t>
        </w:r>
      </w:hyperlink>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48 Arrêté du 21 février 2024 portant extension d'un avenant à l'accord collectif de prévoyance et de santé des salariés non cadres des entreprises et des exploitations de polyculture, d'élevage, d'aviculture, des coopératives d'utilisation de matériel agricole (CUMA), des entreprises de travaux agricoles, ruraux et forestiers (ETARF) de la région Ile-de-France</w:t>
      </w:r>
      <w:r w:rsidRPr="00E171B2">
        <w:rPr>
          <w:rFonts w:ascii="Arial" w:hAnsi="Arial" w:cs="Arial"/>
          <w:b/>
          <w:bCs/>
          <w:color w:val="333333"/>
          <w:sz w:val="18"/>
          <w:szCs w:val="18"/>
          <w:shd w:val="clear" w:color="auto" w:fill="FFFFFF"/>
        </w:rPr>
        <w:br/>
        <w:t>        </w:t>
      </w:r>
      <w:hyperlink r:id="rId11" w:tgtFrame="_blank" w:history="1">
        <w:r w:rsidRPr="00E171B2">
          <w:rPr>
            <w:rStyle w:val="Lienhypertexte"/>
            <w:rFonts w:ascii="Arial" w:hAnsi="Arial" w:cs="Arial"/>
            <w:b/>
            <w:bCs/>
            <w:sz w:val="18"/>
            <w:szCs w:val="18"/>
            <w:shd w:val="clear" w:color="auto" w:fill="FFFFFF"/>
          </w:rPr>
          <w:t>https://www.legifrance.gouv.fr/jorf/id/JORFTEXT000049199494</w:t>
        </w:r>
      </w:hyperlink>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49 Arrêté du 21 février 2024 portant extension d'un avenant à l'accord collectif de prévoyance pour les salariés non cadres des exploitations d'arboriculture, de maraichage, d'horticulture, de pépinières et de cressiculture de la région Ile-de-France</w:t>
      </w:r>
      <w:r w:rsidRPr="00E171B2">
        <w:rPr>
          <w:rFonts w:ascii="Arial" w:hAnsi="Arial" w:cs="Arial"/>
          <w:b/>
          <w:bCs/>
          <w:color w:val="333333"/>
          <w:sz w:val="18"/>
          <w:szCs w:val="18"/>
          <w:shd w:val="clear" w:color="auto" w:fill="FFFFFF"/>
        </w:rPr>
        <w:br/>
        <w:t>        </w:t>
      </w:r>
      <w:hyperlink r:id="rId12" w:tgtFrame="_blank" w:history="1">
        <w:r w:rsidRPr="00E171B2">
          <w:rPr>
            <w:rStyle w:val="Lienhypertexte"/>
            <w:rFonts w:ascii="Arial" w:hAnsi="Arial" w:cs="Arial"/>
            <w:b/>
            <w:bCs/>
            <w:sz w:val="18"/>
            <w:szCs w:val="18"/>
            <w:shd w:val="clear" w:color="auto" w:fill="FFFFFF"/>
          </w:rPr>
          <w:t>https://www.legifrance.gouv.fr/jorf/id/JORFTEXT000049199504</w:t>
        </w:r>
      </w:hyperlink>
    </w:p>
    <w:p w14:paraId="16A364A5" w14:textId="77777777" w:rsidR="00E171B2" w:rsidRDefault="00E171B2" w:rsidP="00C12A95">
      <w:pPr>
        <w:tabs>
          <w:tab w:val="left" w:pos="7600"/>
        </w:tabs>
        <w:rPr>
          <w:rFonts w:ascii="Arial" w:hAnsi="Arial" w:cs="Arial"/>
          <w:b/>
          <w:bCs/>
          <w:color w:val="333333"/>
          <w:sz w:val="18"/>
          <w:szCs w:val="18"/>
          <w:shd w:val="clear" w:color="auto" w:fill="FFFFFF"/>
        </w:rPr>
      </w:pPr>
    </w:p>
    <w:p w14:paraId="46461527" w14:textId="6A068183" w:rsidR="00A1124F" w:rsidRDefault="00A112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23/02</w:t>
      </w:r>
    </w:p>
    <w:p w14:paraId="46C33D28" w14:textId="77777777" w:rsidR="00A1124F" w:rsidRDefault="00A1124F" w:rsidP="00C12A95">
      <w:pPr>
        <w:tabs>
          <w:tab w:val="left" w:pos="7600"/>
        </w:tabs>
        <w:rPr>
          <w:rFonts w:ascii="Arial" w:hAnsi="Arial" w:cs="Arial"/>
          <w:b/>
          <w:bCs/>
          <w:color w:val="333333"/>
          <w:sz w:val="18"/>
          <w:szCs w:val="18"/>
          <w:shd w:val="clear" w:color="auto" w:fill="FFFFFF"/>
        </w:rPr>
      </w:pPr>
    </w:p>
    <w:p w14:paraId="5C619813" w14:textId="77777777" w:rsidR="00A1124F" w:rsidRPr="00A1124F" w:rsidRDefault="00A1124F" w:rsidP="00A1124F">
      <w:pPr>
        <w:tabs>
          <w:tab w:val="left" w:pos="7600"/>
        </w:tabs>
        <w:rPr>
          <w:rFonts w:ascii="Arial" w:hAnsi="Arial" w:cs="Arial"/>
          <w:b/>
          <w:bCs/>
          <w:color w:val="333333"/>
          <w:sz w:val="20"/>
          <w:szCs w:val="20"/>
          <w:shd w:val="clear" w:color="auto" w:fill="FFFFFF"/>
        </w:rPr>
      </w:pPr>
      <w:r w:rsidRPr="00A1124F">
        <w:rPr>
          <w:rFonts w:ascii="Arial" w:hAnsi="Arial" w:cs="Arial"/>
          <w:b/>
          <w:bCs/>
          <w:color w:val="333333"/>
          <w:sz w:val="20"/>
          <w:szCs w:val="20"/>
          <w:shd w:val="clear" w:color="auto" w:fill="FFFFFF"/>
        </w:rPr>
        <w:t xml:space="preserve">° Arrêtés d’Extension d’avenants au accords collectifs nationaux de branches professionnelles (Ministre du travail) </w:t>
      </w:r>
    </w:p>
    <w:p w14:paraId="2713F588" w14:textId="77777777" w:rsidR="00A1124F" w:rsidRPr="00A1124F" w:rsidRDefault="00A1124F" w:rsidP="00A1124F">
      <w:pPr>
        <w:tabs>
          <w:tab w:val="left" w:pos="7600"/>
        </w:tabs>
        <w:rPr>
          <w:rFonts w:ascii="Arial" w:hAnsi="Arial" w:cs="Arial"/>
          <w:b/>
          <w:bCs/>
          <w:color w:val="333333"/>
          <w:sz w:val="18"/>
          <w:szCs w:val="18"/>
          <w:shd w:val="clear" w:color="auto" w:fill="FFFFFF"/>
        </w:rPr>
      </w:pPr>
    </w:p>
    <w:p w14:paraId="43BF3A13" w14:textId="77777777" w:rsidR="00A1124F" w:rsidRPr="00A1124F" w:rsidRDefault="00A1124F" w:rsidP="00A1124F">
      <w:pPr>
        <w:tabs>
          <w:tab w:val="left" w:pos="7600"/>
        </w:tabs>
        <w:rPr>
          <w:rFonts w:ascii="Arial" w:hAnsi="Arial" w:cs="Arial"/>
          <w:b/>
          <w:bCs/>
          <w:i/>
          <w:iCs/>
          <w:color w:val="333333"/>
          <w:sz w:val="18"/>
          <w:szCs w:val="18"/>
          <w:shd w:val="clear" w:color="auto" w:fill="FFFFFF"/>
        </w:rPr>
      </w:pPr>
      <w:r w:rsidRPr="00A1124F">
        <w:rPr>
          <w:rFonts w:ascii="Arial" w:hAnsi="Arial" w:cs="Arial"/>
          <w:b/>
          <w:bCs/>
          <w:i/>
          <w:iCs/>
          <w:color w:val="333333"/>
          <w:sz w:val="18"/>
          <w:szCs w:val="18"/>
          <w:shd w:val="clear" w:color="auto" w:fill="FFFFFF"/>
        </w:rPr>
        <w:t>Industrie pharmaceutique et jardineries-graineteries.</w:t>
      </w:r>
    </w:p>
    <w:p w14:paraId="4D553F31" w14:textId="7FA1D5F4" w:rsidR="00A1124F" w:rsidRDefault="00A1124F" w:rsidP="00C12A95">
      <w:pPr>
        <w:tabs>
          <w:tab w:val="left" w:pos="7600"/>
        </w:tabs>
        <w:rPr>
          <w:rFonts w:ascii="Arial" w:hAnsi="Arial" w:cs="Arial"/>
          <w:b/>
          <w:bCs/>
          <w:color w:val="333333"/>
          <w:sz w:val="18"/>
          <w:szCs w:val="18"/>
          <w:shd w:val="clear" w:color="auto" w:fill="FFFFFF"/>
        </w:rPr>
      </w:pPr>
      <w:r w:rsidRPr="00A1124F">
        <w:rPr>
          <w:rFonts w:ascii="Arial" w:hAnsi="Arial" w:cs="Arial"/>
          <w:b/>
          <w:bCs/>
          <w:color w:val="333333"/>
          <w:sz w:val="18"/>
          <w:szCs w:val="18"/>
          <w:shd w:val="clear" w:color="auto" w:fill="FFFFFF"/>
        </w:rPr>
        <w:br/>
        <w:t>- Arrêté du 1er février 2024 portant extension d'accords conclus dans le cadre de la convention collective nationale de l'industrie pharmaceutique (n° 176)</w:t>
      </w:r>
      <w:r w:rsidRPr="00A1124F">
        <w:rPr>
          <w:rFonts w:ascii="Arial" w:hAnsi="Arial" w:cs="Arial"/>
          <w:b/>
          <w:bCs/>
          <w:color w:val="333333"/>
          <w:sz w:val="18"/>
          <w:szCs w:val="18"/>
          <w:shd w:val="clear" w:color="auto" w:fill="FFFFFF"/>
        </w:rPr>
        <w:br/>
        <w:t>        </w:t>
      </w:r>
      <w:hyperlink r:id="rId13" w:tgtFrame="_blank" w:history="1">
        <w:r w:rsidRPr="00A1124F">
          <w:rPr>
            <w:rStyle w:val="Lienhypertexte"/>
            <w:rFonts w:ascii="Arial" w:hAnsi="Arial" w:cs="Arial"/>
            <w:b/>
            <w:bCs/>
            <w:sz w:val="18"/>
            <w:szCs w:val="18"/>
            <w:shd w:val="clear" w:color="auto" w:fill="FFFFFF"/>
          </w:rPr>
          <w:t>https://www.legifrance.gouv.fr/jorf/id/JORFTEXT000049185031</w:t>
        </w:r>
      </w:hyperlink>
      <w:r w:rsidRPr="00A1124F">
        <w:rPr>
          <w:rFonts w:ascii="Arial" w:hAnsi="Arial" w:cs="Arial"/>
          <w:b/>
          <w:bCs/>
          <w:color w:val="333333"/>
          <w:sz w:val="18"/>
          <w:szCs w:val="18"/>
          <w:shd w:val="clear" w:color="auto" w:fill="FFFFFF"/>
        </w:rPr>
        <w:br/>
      </w:r>
      <w:r w:rsidRPr="00A1124F">
        <w:rPr>
          <w:rFonts w:ascii="Arial" w:hAnsi="Arial" w:cs="Arial"/>
          <w:b/>
          <w:bCs/>
          <w:color w:val="333333"/>
          <w:sz w:val="18"/>
          <w:szCs w:val="18"/>
          <w:shd w:val="clear" w:color="auto" w:fill="FFFFFF"/>
        </w:rPr>
        <w:br/>
        <w:t>- Arrêté du 12 février 2024 portant extension d'un avenant à la convention collective nationale des jardineries et graineteries (n° 1760)</w:t>
      </w:r>
      <w:r w:rsidRPr="00A1124F">
        <w:rPr>
          <w:rFonts w:ascii="Arial" w:hAnsi="Arial" w:cs="Arial"/>
          <w:b/>
          <w:bCs/>
          <w:color w:val="333333"/>
          <w:sz w:val="18"/>
          <w:szCs w:val="18"/>
          <w:shd w:val="clear" w:color="auto" w:fill="FFFFFF"/>
        </w:rPr>
        <w:br/>
        <w:t>        </w:t>
      </w:r>
      <w:hyperlink r:id="rId14" w:tgtFrame="_blank" w:history="1">
        <w:r w:rsidRPr="00A1124F">
          <w:rPr>
            <w:rStyle w:val="Lienhypertexte"/>
            <w:rFonts w:ascii="Arial" w:hAnsi="Arial" w:cs="Arial"/>
            <w:b/>
            <w:bCs/>
            <w:sz w:val="18"/>
            <w:szCs w:val="18"/>
            <w:shd w:val="clear" w:color="auto" w:fill="FFFFFF"/>
          </w:rPr>
          <w:t>https://www.legifrance.gouv.fr/jorf/id/JORFTEXT000049185043</w:t>
        </w:r>
      </w:hyperlink>
      <w:r w:rsidRPr="00A1124F">
        <w:rPr>
          <w:rFonts w:ascii="Arial" w:hAnsi="Arial" w:cs="Arial"/>
          <w:b/>
          <w:bCs/>
          <w:color w:val="333333"/>
          <w:sz w:val="18"/>
          <w:szCs w:val="18"/>
          <w:shd w:val="clear" w:color="auto" w:fill="FFFFFF"/>
        </w:rPr>
        <w:br/>
      </w:r>
    </w:p>
    <w:p w14:paraId="183B7460" w14:textId="77777777" w:rsidR="00A1124F" w:rsidRDefault="00A1124F" w:rsidP="00C12A95">
      <w:pPr>
        <w:tabs>
          <w:tab w:val="left" w:pos="7600"/>
        </w:tabs>
        <w:rPr>
          <w:rFonts w:ascii="Arial" w:hAnsi="Arial" w:cs="Arial"/>
          <w:b/>
          <w:bCs/>
          <w:color w:val="333333"/>
          <w:sz w:val="18"/>
          <w:szCs w:val="18"/>
          <w:shd w:val="clear" w:color="auto" w:fill="FFFFFF"/>
        </w:rPr>
      </w:pPr>
    </w:p>
    <w:p w14:paraId="19E26276" w14:textId="5A660E32" w:rsidR="00525E60" w:rsidRDefault="00525E6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22/02</w:t>
      </w:r>
    </w:p>
    <w:p w14:paraId="721B3C5A" w14:textId="77777777" w:rsidR="00525E60" w:rsidRPr="00525E60" w:rsidRDefault="00525E60" w:rsidP="00525E60">
      <w:pPr>
        <w:tabs>
          <w:tab w:val="left" w:pos="7600"/>
        </w:tabs>
        <w:rPr>
          <w:rFonts w:ascii="Arial" w:hAnsi="Arial" w:cs="Arial"/>
          <w:b/>
          <w:bCs/>
          <w:color w:val="333333"/>
          <w:sz w:val="18"/>
          <w:szCs w:val="18"/>
          <w:shd w:val="clear" w:color="auto" w:fill="FFFFFF"/>
        </w:rPr>
      </w:pPr>
      <w:r w:rsidRPr="00525E60">
        <w:rPr>
          <w:rFonts w:ascii="Arial" w:hAnsi="Arial" w:cs="Arial"/>
          <w:b/>
          <w:bCs/>
          <w:color w:val="333333"/>
          <w:sz w:val="18"/>
          <w:szCs w:val="18"/>
          <w:shd w:val="clear" w:color="auto" w:fill="FFFFFF"/>
        </w:rPr>
        <w:br/>
        <w:t>      MINISTERE DE L'AGRICULTURE ET DE LA SOUVERAINETE ALIMENTAIRE</w:t>
      </w:r>
      <w:r w:rsidRPr="00525E60">
        <w:rPr>
          <w:rFonts w:ascii="Arial" w:hAnsi="Arial" w:cs="Arial"/>
          <w:b/>
          <w:bCs/>
          <w:color w:val="333333"/>
          <w:sz w:val="18"/>
          <w:szCs w:val="18"/>
          <w:shd w:val="clear" w:color="auto" w:fill="FFFFFF"/>
        </w:rPr>
        <w:br/>
      </w:r>
      <w:r w:rsidRPr="00525E60">
        <w:rPr>
          <w:rFonts w:ascii="Arial" w:hAnsi="Arial" w:cs="Arial"/>
          <w:b/>
          <w:bCs/>
          <w:color w:val="333333"/>
          <w:sz w:val="18"/>
          <w:szCs w:val="18"/>
          <w:shd w:val="clear" w:color="auto" w:fill="FFFFFF"/>
        </w:rPr>
        <w:br/>
        <w:t>        87 Arrêté du 16 février 2024 portant extension d'un accord relatif aux forfaits jours dans les caves coopératives vinicoles et leurs unions</w:t>
      </w:r>
      <w:r w:rsidRPr="00525E60">
        <w:rPr>
          <w:rFonts w:ascii="Arial" w:hAnsi="Arial" w:cs="Arial"/>
          <w:b/>
          <w:bCs/>
          <w:color w:val="333333"/>
          <w:sz w:val="18"/>
          <w:szCs w:val="18"/>
          <w:shd w:val="clear" w:color="auto" w:fill="FFFFFF"/>
        </w:rPr>
        <w:br/>
        <w:t>        </w:t>
      </w:r>
      <w:hyperlink r:id="rId15" w:tgtFrame="_blank" w:history="1">
        <w:r w:rsidRPr="00525E60">
          <w:rPr>
            <w:rStyle w:val="Lienhypertexte"/>
            <w:rFonts w:ascii="Arial" w:hAnsi="Arial" w:cs="Arial"/>
            <w:b/>
            <w:bCs/>
            <w:sz w:val="18"/>
            <w:szCs w:val="18"/>
            <w:shd w:val="clear" w:color="auto" w:fill="FFFFFF"/>
          </w:rPr>
          <w:t>https://www.legifrance.gouv.fr/jorf/id/JORFTEXT000049180992</w:t>
        </w:r>
      </w:hyperlink>
    </w:p>
    <w:p w14:paraId="0B91C497" w14:textId="77777777" w:rsidR="00525E60" w:rsidRDefault="00525E60" w:rsidP="00C12A95">
      <w:pPr>
        <w:tabs>
          <w:tab w:val="left" w:pos="7600"/>
        </w:tabs>
        <w:rPr>
          <w:rFonts w:ascii="Arial" w:hAnsi="Arial" w:cs="Arial"/>
          <w:b/>
          <w:bCs/>
          <w:color w:val="333333"/>
          <w:sz w:val="18"/>
          <w:szCs w:val="18"/>
          <w:shd w:val="clear" w:color="auto" w:fill="FFFFFF"/>
        </w:rPr>
      </w:pPr>
    </w:p>
    <w:p w14:paraId="484D64CB" w14:textId="77777777" w:rsidR="00525E60" w:rsidRDefault="00525E60" w:rsidP="00C12A95">
      <w:pPr>
        <w:tabs>
          <w:tab w:val="left" w:pos="7600"/>
        </w:tabs>
        <w:rPr>
          <w:rFonts w:ascii="Arial" w:hAnsi="Arial" w:cs="Arial"/>
          <w:b/>
          <w:bCs/>
          <w:color w:val="333333"/>
          <w:sz w:val="18"/>
          <w:szCs w:val="18"/>
          <w:shd w:val="clear" w:color="auto" w:fill="FFFFFF"/>
        </w:rPr>
      </w:pPr>
    </w:p>
    <w:p w14:paraId="6A0FBCE5" w14:textId="77777777" w:rsidR="00525E60" w:rsidRDefault="00525E60" w:rsidP="00C12A95">
      <w:pPr>
        <w:tabs>
          <w:tab w:val="left" w:pos="7600"/>
        </w:tabs>
        <w:rPr>
          <w:rFonts w:ascii="Arial" w:hAnsi="Arial" w:cs="Arial"/>
          <w:b/>
          <w:bCs/>
          <w:color w:val="333333"/>
          <w:sz w:val="18"/>
          <w:szCs w:val="18"/>
          <w:shd w:val="clear" w:color="auto" w:fill="FFFFFF"/>
        </w:rPr>
      </w:pPr>
    </w:p>
    <w:p w14:paraId="5AC3B06B" w14:textId="5C209C0E"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17/02</w:t>
      </w:r>
    </w:p>
    <w:p w14:paraId="0D2C7714" w14:textId="77777777" w:rsidR="00643F63" w:rsidRDefault="00643F63" w:rsidP="00C12A95">
      <w:pPr>
        <w:tabs>
          <w:tab w:val="left" w:pos="7600"/>
        </w:tabs>
        <w:rPr>
          <w:rFonts w:ascii="Arial" w:hAnsi="Arial" w:cs="Arial"/>
          <w:b/>
          <w:bCs/>
          <w:color w:val="333333"/>
          <w:sz w:val="18"/>
          <w:szCs w:val="18"/>
          <w:shd w:val="clear" w:color="auto" w:fill="FFFFFF"/>
        </w:rPr>
      </w:pPr>
    </w:p>
    <w:p w14:paraId="3C351F5B" w14:textId="665D94B9"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Arrêté d’agrément :</w:t>
      </w:r>
    </w:p>
    <w:p w14:paraId="1D67D568"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PARTICIPATION DANS LA BRANCHE DES POMPES FUNEBRES</w:t>
      </w:r>
    </w:p>
    <w:p w14:paraId="3372C7DB"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5569E490"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Arrêté du 9 février 2024 portant agrément de l'avenant du 30 mai 2023 à l'accord paritaire du 8 mars 2022 relatif à la mise en place d'un dispositif de participation au sein de la branche des pompes funèbres</w:t>
      </w:r>
    </w:p>
    <w:p w14:paraId="5A725781"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6F93DEFB" w14:textId="5D1FE741"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Est agréé l'accord collectif de travail suivant : avenant du 30 mai 2023 à l'accord paritaire du 8 mars 2022 relatif à la mise en place d'un dispositif de participation au sein de la branche des pompes funèbres. Arrêtés d’agrément, </w:t>
      </w:r>
    </w:p>
    <w:p w14:paraId="16DE2B56"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Texte de l’avenant : </w:t>
      </w:r>
    </w:p>
    <w:p w14:paraId="6431484C"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16" w:anchor="KALIARTI000048548493" w:history="1">
        <w:r w:rsidR="00643F63" w:rsidRPr="00643F63">
          <w:rPr>
            <w:rStyle w:val="Lienhypertexte"/>
            <w:rFonts w:ascii="Arial" w:hAnsi="Arial" w:cs="Arial"/>
            <w:b/>
            <w:bCs/>
            <w:sz w:val="18"/>
            <w:szCs w:val="18"/>
            <w:shd w:val="clear" w:color="auto" w:fill="FFFFFF"/>
          </w:rPr>
          <w:t>https://www.legifrance.gouv.fr/conv_coll/article/KALIARTI000048548493#KALIARTI000048548493</w:t>
        </w:r>
      </w:hyperlink>
    </w:p>
    <w:p w14:paraId="51AF8571"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Texte de l’agrément :</w:t>
      </w:r>
    </w:p>
    <w:p w14:paraId="559F273A"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17" w:history="1">
        <w:r w:rsidR="00643F63" w:rsidRPr="00643F63">
          <w:rPr>
            <w:rStyle w:val="Lienhypertexte"/>
            <w:rFonts w:ascii="Arial" w:hAnsi="Arial" w:cs="Arial"/>
            <w:b/>
            <w:bCs/>
            <w:sz w:val="18"/>
            <w:szCs w:val="18"/>
            <w:shd w:val="clear" w:color="auto" w:fill="FFFFFF"/>
          </w:rPr>
          <w:t>https://www.legifrance.gouv.fr/jorf/id/JORFTEXT000049155494</w:t>
        </w:r>
      </w:hyperlink>
    </w:p>
    <w:p w14:paraId="776C8D41" w14:textId="77777777" w:rsidR="00D561FD" w:rsidRDefault="00D561FD" w:rsidP="00C12A95">
      <w:pPr>
        <w:tabs>
          <w:tab w:val="left" w:pos="7600"/>
        </w:tabs>
        <w:rPr>
          <w:rFonts w:ascii="Arial" w:hAnsi="Arial" w:cs="Arial"/>
          <w:b/>
          <w:bCs/>
          <w:color w:val="333333"/>
          <w:sz w:val="18"/>
          <w:szCs w:val="18"/>
          <w:shd w:val="clear" w:color="auto" w:fill="FFFFFF"/>
        </w:rPr>
      </w:pPr>
    </w:p>
    <w:p w14:paraId="5E4F8238" w14:textId="15BC2BF0" w:rsidR="00CB05AA" w:rsidRDefault="00CB05A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16/02</w:t>
      </w:r>
    </w:p>
    <w:p w14:paraId="45423F4D" w14:textId="77777777" w:rsidR="00CB05AA" w:rsidRDefault="00CB05AA" w:rsidP="00C12A95">
      <w:pPr>
        <w:tabs>
          <w:tab w:val="left" w:pos="7600"/>
        </w:tabs>
        <w:rPr>
          <w:rFonts w:ascii="Arial" w:hAnsi="Arial" w:cs="Arial"/>
          <w:b/>
          <w:bCs/>
          <w:color w:val="333333"/>
          <w:sz w:val="18"/>
          <w:szCs w:val="18"/>
          <w:shd w:val="clear" w:color="auto" w:fill="FFFFFF"/>
        </w:rPr>
      </w:pPr>
    </w:p>
    <w:p w14:paraId="005F4B9D" w14:textId="7C330A24" w:rsidR="00CB05AA" w:rsidRDefault="00CB05AA" w:rsidP="00643F63">
      <w:pPr>
        <w:tabs>
          <w:tab w:val="left" w:pos="7600"/>
        </w:tabs>
        <w:jc w:val="both"/>
        <w:rPr>
          <w:rFonts w:ascii="Arial" w:hAnsi="Arial" w:cs="Arial"/>
          <w:b/>
          <w:bCs/>
          <w:color w:val="333333"/>
          <w:sz w:val="18"/>
          <w:szCs w:val="18"/>
          <w:shd w:val="clear" w:color="auto" w:fill="FFFFFF"/>
        </w:rPr>
      </w:pPr>
      <w:r w:rsidRPr="00CB05AA">
        <w:rPr>
          <w:rFonts w:ascii="Arial" w:hAnsi="Arial" w:cs="Arial"/>
          <w:b/>
          <w:bCs/>
          <w:i/>
          <w:iCs/>
          <w:color w:val="333333"/>
          <w:sz w:val="18"/>
          <w:szCs w:val="18"/>
          <w:shd w:val="clear" w:color="auto" w:fill="FFFFFF"/>
        </w:rPr>
        <w:t>Extensions d’avenants aux accords collectifs nationaux et régionaux de branches et secteurs professionnels</w:t>
      </w:r>
      <w:r>
        <w:rPr>
          <w:rFonts w:ascii="Arial" w:hAnsi="Arial" w:cs="Arial"/>
          <w:b/>
          <w:bCs/>
          <w:i/>
          <w:iCs/>
          <w:color w:val="333333"/>
          <w:sz w:val="18"/>
          <w:szCs w:val="18"/>
          <w:shd w:val="clear" w:color="auto" w:fill="FFFFFF"/>
        </w:rPr>
        <w:t> :</w:t>
      </w:r>
      <w:r w:rsidRPr="00CB05AA">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 xml:space="preserve">Extension d’accords territoriaux dans l’architecture, Production cinématographique, Avenants accord Bretagne, </w:t>
      </w:r>
      <w:r w:rsidRPr="00CB05AA">
        <w:rPr>
          <w:rFonts w:ascii="Arial" w:hAnsi="Arial" w:cs="Arial"/>
          <w:b/>
          <w:bCs/>
          <w:i/>
          <w:iCs/>
          <w:color w:val="333333"/>
          <w:sz w:val="18"/>
          <w:szCs w:val="18"/>
          <w:shd w:val="clear" w:color="auto" w:fill="FFFFFF"/>
        </w:rPr>
        <w:t>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Pr>
          <w:rFonts w:ascii="Arial" w:hAnsi="Arial" w:cs="Arial"/>
          <w:b/>
          <w:bCs/>
          <w:i/>
          <w:iCs/>
          <w:color w:val="333333"/>
          <w:sz w:val="18"/>
          <w:szCs w:val="18"/>
          <w:shd w:val="clear" w:color="auto" w:fill="FFFFFF"/>
        </w:rPr>
        <w:t xml:space="preserve">, Industrie pharmaceutique, </w:t>
      </w:r>
    </w:p>
    <w:p w14:paraId="6FB223CF" w14:textId="77777777" w:rsidR="00CB05AA" w:rsidRDefault="00CB05AA" w:rsidP="00C12A95">
      <w:pPr>
        <w:tabs>
          <w:tab w:val="left" w:pos="7600"/>
        </w:tabs>
        <w:rPr>
          <w:rFonts w:ascii="Arial" w:hAnsi="Arial" w:cs="Arial"/>
          <w:b/>
          <w:bCs/>
          <w:color w:val="333333"/>
          <w:sz w:val="18"/>
          <w:szCs w:val="18"/>
          <w:shd w:val="clear" w:color="auto" w:fill="FFFFFF"/>
        </w:rPr>
      </w:pPr>
    </w:p>
    <w:p w14:paraId="5E3A5479" w14:textId="41C2809E" w:rsidR="00CB05AA" w:rsidRDefault="00CB05AA" w:rsidP="00C12A95">
      <w:pPr>
        <w:tabs>
          <w:tab w:val="left" w:pos="7600"/>
        </w:tabs>
        <w:rPr>
          <w:rFonts w:ascii="Arial" w:hAnsi="Arial" w:cs="Arial"/>
          <w:b/>
          <w:bCs/>
          <w:color w:val="333333"/>
          <w:sz w:val="18"/>
          <w:szCs w:val="18"/>
          <w:shd w:val="clear" w:color="auto" w:fill="FFFFFF"/>
        </w:rPr>
      </w:pPr>
      <w:r w:rsidRPr="00CB05AA">
        <w:rPr>
          <w:rFonts w:ascii="Arial" w:hAnsi="Arial" w:cs="Arial"/>
          <w:b/>
          <w:bCs/>
          <w:color w:val="333333"/>
          <w:sz w:val="18"/>
          <w:szCs w:val="18"/>
          <w:shd w:val="clear" w:color="auto" w:fill="FFFFFF"/>
        </w:rPr>
        <w:lastRenderedPageBreak/>
        <w:t> MINISTERE DU TRAVAIL, DE LA SANTE ET DES SOLIDARITES</w:t>
      </w:r>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31 Arrêté du 12 février 2024 portant extension d'accords territoriaux (Ile-de-France ; Picardie ; Champagne-Ardenne ; Aquitaine ; Bretagne ; Franche-Comté ; Guadeloupe ; Guyane ; Martinique ; Bourgogne ; Alsace ; Pays de la Loire ; Auvergne ; Nord - Pas-de-Calais ; Languedoc-Roussillon) conclus dans le cadre de la convention collective nationale des entreprises d'architecture (n° 2332)</w:t>
      </w:r>
      <w:r w:rsidRPr="00CB05AA">
        <w:rPr>
          <w:rFonts w:ascii="Arial" w:hAnsi="Arial" w:cs="Arial"/>
          <w:b/>
          <w:bCs/>
          <w:color w:val="333333"/>
          <w:sz w:val="18"/>
          <w:szCs w:val="18"/>
          <w:shd w:val="clear" w:color="auto" w:fill="FFFFFF"/>
        </w:rPr>
        <w:br/>
        <w:t>        </w:t>
      </w:r>
      <w:hyperlink r:id="rId18" w:tgtFrame="_blank" w:history="1">
        <w:r w:rsidRPr="00CB05AA">
          <w:rPr>
            <w:rStyle w:val="Lienhypertexte"/>
            <w:rFonts w:ascii="Arial" w:hAnsi="Arial" w:cs="Arial"/>
            <w:b/>
            <w:bCs/>
            <w:sz w:val="18"/>
            <w:szCs w:val="18"/>
            <w:shd w:val="clear" w:color="auto" w:fill="FFFFFF"/>
          </w:rPr>
          <w:t>https://www.legifrance.gouv.fr/jorf/id/JORFTEXT000049151136</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32 Arrêté du 12 février 2024 portant extension d'avenants à la convention collective nationale de la production cinématographique (IDCC 3097)</w:t>
      </w:r>
      <w:r w:rsidRPr="00CB05AA">
        <w:rPr>
          <w:rFonts w:ascii="Arial" w:hAnsi="Arial" w:cs="Arial"/>
          <w:b/>
          <w:bCs/>
          <w:color w:val="333333"/>
          <w:sz w:val="18"/>
          <w:szCs w:val="18"/>
          <w:shd w:val="clear" w:color="auto" w:fill="FFFFFF"/>
        </w:rPr>
        <w:br/>
        <w:t>        </w:t>
      </w:r>
      <w:hyperlink r:id="rId19" w:tgtFrame="_blank" w:history="1">
        <w:r w:rsidRPr="00CB05AA">
          <w:rPr>
            <w:rStyle w:val="Lienhypertexte"/>
            <w:rFonts w:ascii="Arial" w:hAnsi="Arial" w:cs="Arial"/>
            <w:b/>
            <w:bCs/>
            <w:sz w:val="18"/>
            <w:szCs w:val="18"/>
            <w:shd w:val="clear" w:color="auto" w:fill="FFFFFF"/>
          </w:rPr>
          <w:t>https://www.legifrance.gouv.fr/jorf/id/JORFTEXT000049151191</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33 Arrêté du 12 février 2024 portant extension d'accords régionaux (Bretagne)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B05AA">
        <w:rPr>
          <w:rFonts w:ascii="Arial" w:hAnsi="Arial" w:cs="Arial"/>
          <w:b/>
          <w:bCs/>
          <w:color w:val="333333"/>
          <w:sz w:val="18"/>
          <w:szCs w:val="18"/>
          <w:shd w:val="clear" w:color="auto" w:fill="FFFFFF"/>
        </w:rPr>
        <w:br/>
        <w:t>        </w:t>
      </w:r>
      <w:hyperlink r:id="rId20" w:tgtFrame="_blank" w:history="1">
        <w:r w:rsidRPr="00CB05AA">
          <w:rPr>
            <w:rStyle w:val="Lienhypertexte"/>
            <w:rFonts w:ascii="Arial" w:hAnsi="Arial" w:cs="Arial"/>
            <w:b/>
            <w:bCs/>
            <w:sz w:val="18"/>
            <w:szCs w:val="18"/>
            <w:shd w:val="clear" w:color="auto" w:fill="FFFFFF"/>
          </w:rPr>
          <w:t>https://www.legifrance.gouv.fr/jorf/id/JORFTEXT000049151210</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34 Arrêté du 12 février 2024 portant extension d'un accord conclu dans le cadre de la convention collective nationale de l'industrie pharmaceutique (n° 176)</w:t>
      </w:r>
      <w:r w:rsidRPr="00CB05AA">
        <w:rPr>
          <w:rFonts w:ascii="Arial" w:hAnsi="Arial" w:cs="Arial"/>
          <w:b/>
          <w:bCs/>
          <w:color w:val="333333"/>
          <w:sz w:val="18"/>
          <w:szCs w:val="18"/>
          <w:shd w:val="clear" w:color="auto" w:fill="FFFFFF"/>
        </w:rPr>
        <w:br/>
        <w:t>        </w:t>
      </w:r>
      <w:hyperlink r:id="rId21" w:tgtFrame="_blank" w:history="1">
        <w:r w:rsidRPr="00CB05AA">
          <w:rPr>
            <w:rStyle w:val="Lienhypertexte"/>
            <w:rFonts w:ascii="Arial" w:hAnsi="Arial" w:cs="Arial"/>
            <w:b/>
            <w:bCs/>
            <w:sz w:val="18"/>
            <w:szCs w:val="18"/>
            <w:shd w:val="clear" w:color="auto" w:fill="FFFFFF"/>
          </w:rPr>
          <w:t>https://www.legifrance.gouv.fr/jorf/id/JORFTEXT000049151222</w:t>
        </w:r>
      </w:hyperlink>
    </w:p>
    <w:p w14:paraId="597171B3" w14:textId="77777777" w:rsidR="00CB05AA" w:rsidRDefault="00CB05AA" w:rsidP="00C12A95">
      <w:pPr>
        <w:tabs>
          <w:tab w:val="left" w:pos="7600"/>
        </w:tabs>
        <w:rPr>
          <w:rFonts w:ascii="Arial" w:hAnsi="Arial" w:cs="Arial"/>
          <w:b/>
          <w:bCs/>
          <w:color w:val="333333"/>
          <w:sz w:val="18"/>
          <w:szCs w:val="18"/>
          <w:shd w:val="clear" w:color="auto" w:fill="FFFFFF"/>
        </w:rPr>
      </w:pPr>
    </w:p>
    <w:p w14:paraId="24E93378" w14:textId="77777777" w:rsidR="00CB05AA" w:rsidRDefault="00CB05AA" w:rsidP="00C12A95">
      <w:pPr>
        <w:tabs>
          <w:tab w:val="left" w:pos="7600"/>
        </w:tabs>
        <w:rPr>
          <w:rFonts w:ascii="Arial" w:hAnsi="Arial" w:cs="Arial"/>
          <w:b/>
          <w:bCs/>
          <w:color w:val="333333"/>
          <w:sz w:val="18"/>
          <w:szCs w:val="18"/>
          <w:shd w:val="clear" w:color="auto" w:fill="FFFFFF"/>
        </w:rPr>
      </w:pPr>
    </w:p>
    <w:p w14:paraId="6ACE2454" w14:textId="7023B525"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10/02</w:t>
      </w:r>
    </w:p>
    <w:p w14:paraId="27E9C962" w14:textId="77777777" w:rsidR="00D561FD" w:rsidRDefault="00D561FD" w:rsidP="00C12A95">
      <w:pPr>
        <w:tabs>
          <w:tab w:val="left" w:pos="7600"/>
        </w:tabs>
        <w:rPr>
          <w:rFonts w:ascii="Arial" w:hAnsi="Arial" w:cs="Arial"/>
          <w:b/>
          <w:bCs/>
          <w:color w:val="333333"/>
          <w:sz w:val="18"/>
          <w:szCs w:val="18"/>
          <w:shd w:val="clear" w:color="auto" w:fill="FFFFFF"/>
        </w:rPr>
      </w:pPr>
    </w:p>
    <w:p w14:paraId="151BFEF9" w14:textId="5AD2C04F" w:rsidR="00D561FD" w:rsidRDefault="00D561FD" w:rsidP="002B0326">
      <w:pPr>
        <w:tabs>
          <w:tab w:val="left" w:pos="7600"/>
        </w:tabs>
        <w:jc w:val="both"/>
        <w:rPr>
          <w:rFonts w:ascii="Arial" w:hAnsi="Arial" w:cs="Arial"/>
          <w:b/>
          <w:bCs/>
          <w:color w:val="333333"/>
          <w:sz w:val="18"/>
          <w:szCs w:val="18"/>
          <w:shd w:val="clear" w:color="auto" w:fill="FFFFFF"/>
        </w:rPr>
      </w:pPr>
      <w:r>
        <w:rPr>
          <w:rFonts w:ascii="Arial" w:hAnsi="Arial" w:cs="Arial"/>
          <w:b/>
          <w:bCs/>
          <w:i/>
          <w:iCs/>
          <w:color w:val="333333"/>
          <w:sz w:val="18"/>
          <w:szCs w:val="18"/>
          <w:shd w:val="clear" w:color="auto" w:fill="FFFFFF"/>
        </w:rPr>
        <w:t>Dans la production et les services, l’Agriculture, e</w:t>
      </w:r>
      <w:r w:rsidRPr="00D561FD">
        <w:rPr>
          <w:rFonts w:ascii="Arial" w:hAnsi="Arial" w:cs="Arial"/>
          <w:b/>
          <w:bCs/>
          <w:i/>
          <w:iCs/>
          <w:color w:val="333333"/>
          <w:sz w:val="18"/>
          <w:szCs w:val="18"/>
          <w:shd w:val="clear" w:color="auto" w:fill="FFFFFF"/>
        </w:rPr>
        <w:t>xtensions d’avenants aux</w:t>
      </w:r>
      <w:r>
        <w:rPr>
          <w:rFonts w:ascii="Arial" w:hAnsi="Arial" w:cs="Arial"/>
          <w:b/>
          <w:bCs/>
          <w:i/>
          <w:iCs/>
          <w:color w:val="333333"/>
          <w:sz w:val="18"/>
          <w:szCs w:val="18"/>
          <w:shd w:val="clear" w:color="auto" w:fill="FFFFFF"/>
        </w:rPr>
        <w:t xml:space="preserve"> conventions collectives nationales</w:t>
      </w:r>
      <w:r w:rsidRPr="00D561FD">
        <w:rPr>
          <w:rFonts w:ascii="Arial" w:hAnsi="Arial" w:cs="Arial"/>
          <w:b/>
          <w:bCs/>
          <w:i/>
          <w:iCs/>
          <w:color w:val="333333"/>
          <w:sz w:val="18"/>
          <w:szCs w:val="18"/>
          <w:shd w:val="clear" w:color="auto" w:fill="FFFFFF"/>
        </w:rPr>
        <w:t xml:space="preserve"> et régiona</w:t>
      </w:r>
      <w:r>
        <w:rPr>
          <w:rFonts w:ascii="Arial" w:hAnsi="Arial" w:cs="Arial"/>
          <w:b/>
          <w:bCs/>
          <w:i/>
          <w:iCs/>
          <w:color w:val="333333"/>
          <w:sz w:val="18"/>
          <w:szCs w:val="18"/>
          <w:shd w:val="clear" w:color="auto" w:fill="FFFFFF"/>
        </w:rPr>
        <w:t xml:space="preserve">les </w:t>
      </w:r>
      <w:r w:rsidRPr="00D561FD">
        <w:rPr>
          <w:rFonts w:ascii="Arial" w:hAnsi="Arial" w:cs="Arial"/>
          <w:b/>
          <w:bCs/>
          <w:i/>
          <w:iCs/>
          <w:color w:val="333333"/>
          <w:sz w:val="18"/>
          <w:szCs w:val="18"/>
          <w:shd w:val="clear" w:color="auto" w:fill="FFFFFF"/>
        </w:rPr>
        <w:t>de branches et secteurs professionnels</w:t>
      </w:r>
      <w:r>
        <w:rPr>
          <w:rFonts w:ascii="Arial" w:hAnsi="Arial" w:cs="Arial"/>
          <w:b/>
          <w:bCs/>
          <w:i/>
          <w:iCs/>
          <w:color w:val="333333"/>
          <w:sz w:val="18"/>
          <w:szCs w:val="18"/>
          <w:shd w:val="clear" w:color="auto" w:fill="FFFFFF"/>
        </w:rPr>
        <w:t xml:space="preserve"> du Sport, du </w:t>
      </w:r>
      <w:r w:rsidRPr="00D561FD">
        <w:rPr>
          <w:rFonts w:ascii="Arial" w:hAnsi="Arial" w:cs="Arial"/>
          <w:b/>
          <w:bCs/>
          <w:i/>
          <w:iCs/>
          <w:color w:val="333333"/>
          <w:sz w:val="18"/>
          <w:szCs w:val="18"/>
          <w:shd w:val="clear" w:color="auto" w:fill="FFFFFF"/>
        </w:rPr>
        <w:t>commerce et services de l'audiovisuel, de l'électronique et de l'équipement ménager</w:t>
      </w:r>
      <w:r>
        <w:rPr>
          <w:rFonts w:ascii="Arial" w:hAnsi="Arial" w:cs="Arial"/>
          <w:b/>
          <w:bCs/>
          <w:i/>
          <w:iCs/>
          <w:color w:val="333333"/>
          <w:sz w:val="18"/>
          <w:szCs w:val="18"/>
          <w:shd w:val="clear" w:color="auto" w:fill="FFFFFF"/>
        </w:rPr>
        <w:t xml:space="preserve">, de l’optique lunetterie de détail, </w:t>
      </w:r>
      <w:r w:rsidRPr="00D561FD">
        <w:rPr>
          <w:rFonts w:ascii="Arial" w:hAnsi="Arial" w:cs="Arial"/>
          <w:b/>
          <w:bCs/>
          <w:i/>
          <w:iCs/>
          <w:color w:val="333333"/>
          <w:sz w:val="18"/>
          <w:szCs w:val="18"/>
          <w:shd w:val="clear" w:color="auto" w:fill="FFFFFF"/>
        </w:rPr>
        <w:t>de l'aide, de l'accompagnement, des soins et des services à domicile</w:t>
      </w:r>
      <w:r>
        <w:rPr>
          <w:rFonts w:ascii="Arial" w:hAnsi="Arial" w:cs="Arial"/>
          <w:b/>
          <w:bCs/>
          <w:i/>
          <w:iCs/>
          <w:color w:val="333333"/>
          <w:sz w:val="18"/>
          <w:szCs w:val="18"/>
          <w:shd w:val="clear" w:color="auto" w:fill="FFFFFF"/>
        </w:rPr>
        <w:t>, de l’audiovisuel,</w:t>
      </w:r>
      <w:r w:rsidRPr="00D561FD">
        <w:t xml:space="preserve"> </w:t>
      </w:r>
      <w:r w:rsidRPr="00D561FD">
        <w:rPr>
          <w:rFonts w:ascii="Arial" w:hAnsi="Arial" w:cs="Arial"/>
          <w:b/>
          <w:bCs/>
          <w:i/>
          <w:iCs/>
          <w:color w:val="333333"/>
          <w:sz w:val="18"/>
          <w:szCs w:val="18"/>
          <w:shd w:val="clear" w:color="auto" w:fill="FFFFFF"/>
        </w:rPr>
        <w:t>des mareyeurs-expéditeurs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des coopératives de consommateurs salariés</w:t>
      </w:r>
      <w:r>
        <w:rPr>
          <w:rFonts w:ascii="Arial" w:hAnsi="Arial" w:cs="Arial"/>
          <w:b/>
          <w:bCs/>
          <w:i/>
          <w:iCs/>
          <w:color w:val="333333"/>
          <w:sz w:val="18"/>
          <w:szCs w:val="18"/>
          <w:shd w:val="clear" w:color="auto" w:fill="FFFFFF"/>
        </w:rPr>
        <w:t xml:space="preserve">, des cabinets dentaires, </w:t>
      </w:r>
      <w:r w:rsidRPr="00D561FD">
        <w:rPr>
          <w:rFonts w:ascii="Arial" w:hAnsi="Arial" w:cs="Arial"/>
          <w:b/>
          <w:bCs/>
          <w:i/>
          <w:iCs/>
          <w:color w:val="333333"/>
          <w:sz w:val="18"/>
          <w:szCs w:val="18"/>
          <w:shd w:val="clear" w:color="auto" w:fill="FFFFFF"/>
        </w:rPr>
        <w:t>du commerce de détail de l'habillement et des articles textiles</w:t>
      </w:r>
      <w:r>
        <w:rPr>
          <w:rFonts w:ascii="Arial" w:hAnsi="Arial" w:cs="Arial"/>
          <w:b/>
          <w:bCs/>
          <w:i/>
          <w:iCs/>
          <w:color w:val="333333"/>
          <w:sz w:val="18"/>
          <w:szCs w:val="18"/>
          <w:shd w:val="clear" w:color="auto" w:fill="FFFFFF"/>
        </w:rPr>
        <w:t xml:space="preserve">, des organismes de formation, </w:t>
      </w:r>
      <w:r w:rsidRPr="00D561FD">
        <w:rPr>
          <w:rFonts w:ascii="Arial" w:hAnsi="Arial" w:cs="Arial"/>
          <w:b/>
          <w:bCs/>
          <w:i/>
          <w:iCs/>
          <w:color w:val="333333"/>
          <w:sz w:val="18"/>
          <w:szCs w:val="18"/>
          <w:shd w:val="clear" w:color="auto" w:fill="FFFFFF"/>
        </w:rPr>
        <w:t>des entreprises de l'industrie et des commerces en gros des viandes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 l'industrie de la chaussure et des articles chaussants</w:t>
      </w:r>
      <w:r>
        <w:rPr>
          <w:rFonts w:ascii="Arial" w:hAnsi="Arial" w:cs="Arial"/>
          <w:b/>
          <w:bCs/>
          <w:i/>
          <w:iCs/>
          <w:color w:val="333333"/>
          <w:sz w:val="18"/>
          <w:szCs w:val="18"/>
          <w:shd w:val="clear" w:color="auto" w:fill="FFFFFF"/>
        </w:rPr>
        <w:t xml:space="preserve">, du tourisme social et familial, du golf, </w:t>
      </w:r>
      <w:r w:rsidRPr="00D561FD">
        <w:rPr>
          <w:rFonts w:ascii="Arial" w:hAnsi="Arial" w:cs="Arial"/>
          <w:b/>
          <w:bCs/>
          <w:i/>
          <w:iCs/>
          <w:color w:val="333333"/>
          <w:sz w:val="18"/>
          <w:szCs w:val="18"/>
          <w:shd w:val="clear" w:color="auto" w:fill="FFFFFF"/>
        </w:rPr>
        <w:t>des fleuristes, de la vente et des services des animaux familiers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du commerce de détail et de gros à prédominance alimentaire</w:t>
      </w:r>
      <w:r>
        <w:rPr>
          <w:rFonts w:ascii="Arial" w:hAnsi="Arial" w:cs="Arial"/>
          <w:b/>
          <w:bCs/>
          <w:i/>
          <w:iCs/>
          <w:color w:val="333333"/>
          <w:sz w:val="18"/>
          <w:szCs w:val="18"/>
          <w:shd w:val="clear" w:color="auto" w:fill="FFFFFF"/>
        </w:rPr>
        <w:t>,</w:t>
      </w:r>
      <w:r w:rsidRPr="00D561FD">
        <w:rPr>
          <w:rFonts w:ascii="Arial" w:hAnsi="Arial" w:cs="Arial"/>
          <w:b/>
          <w:bCs/>
          <w:i/>
          <w:iCs/>
          <w:color w:val="333333"/>
          <w:sz w:val="18"/>
          <w:szCs w:val="18"/>
          <w:shd w:val="clear" w:color="auto" w:fill="FFFFFF"/>
        </w:rPr>
        <w:t xml:space="preserve"> des entreprises d'expédition et d'exportation de fruits et légumes</w:t>
      </w:r>
      <w:r>
        <w:rPr>
          <w:rFonts w:ascii="Arial" w:hAnsi="Arial" w:cs="Arial"/>
          <w:b/>
          <w:bCs/>
          <w:i/>
          <w:iCs/>
          <w:color w:val="333333"/>
          <w:sz w:val="18"/>
          <w:szCs w:val="18"/>
          <w:shd w:val="clear" w:color="auto" w:fill="FFFFFF"/>
        </w:rPr>
        <w:t>, de</w:t>
      </w:r>
      <w:r w:rsidRPr="00D561FD">
        <w:rPr>
          <w:rFonts w:ascii="Arial" w:hAnsi="Arial" w:cs="Arial"/>
          <w:b/>
          <w:bCs/>
          <w:i/>
          <w:iCs/>
          <w:color w:val="333333"/>
          <w:sz w:val="18"/>
          <w:szCs w:val="18"/>
          <w:shd w:val="clear" w:color="auto" w:fill="FFFFFF"/>
        </w:rPr>
        <w:t xml:space="preserve"> production de films d'animation</w:t>
      </w:r>
      <w:r>
        <w:rPr>
          <w:rFonts w:ascii="Arial" w:hAnsi="Arial" w:cs="Arial"/>
          <w:b/>
          <w:bCs/>
          <w:i/>
          <w:iCs/>
          <w:color w:val="333333"/>
          <w:sz w:val="18"/>
          <w:szCs w:val="18"/>
          <w:shd w:val="clear" w:color="auto" w:fill="FFFFFF"/>
        </w:rPr>
        <w:t>, de la poissonnerie,</w:t>
      </w:r>
      <w:r w:rsidRPr="00D561FD">
        <w:rPr>
          <w:rFonts w:ascii="Arial" w:hAnsi="Arial" w:cs="Arial"/>
          <w:b/>
          <w:bCs/>
          <w:i/>
          <w:iCs/>
          <w:color w:val="333333"/>
          <w:sz w:val="18"/>
          <w:szCs w:val="18"/>
          <w:shd w:val="clear" w:color="auto" w:fill="FFFFFF"/>
        </w:rPr>
        <w:t xml:space="preserve"> de la couture parisienne</w:t>
      </w:r>
      <w:r>
        <w:rPr>
          <w:rFonts w:ascii="Arial" w:hAnsi="Arial" w:cs="Arial"/>
          <w:b/>
          <w:bCs/>
          <w:i/>
          <w:iCs/>
          <w:color w:val="333333"/>
          <w:sz w:val="18"/>
          <w:szCs w:val="18"/>
          <w:shd w:val="clear" w:color="auto" w:fill="FFFFFF"/>
        </w:rPr>
        <w:t>, de la métallurgie</w:t>
      </w:r>
      <w:r w:rsidR="002B0326">
        <w:rPr>
          <w:rFonts w:ascii="Arial" w:hAnsi="Arial" w:cs="Arial"/>
          <w:b/>
          <w:bCs/>
          <w:i/>
          <w:iCs/>
          <w:color w:val="333333"/>
          <w:sz w:val="18"/>
          <w:szCs w:val="18"/>
          <w:shd w:val="clear" w:color="auto" w:fill="FFFFFF"/>
        </w:rPr>
        <w:t xml:space="preserve"> et</w:t>
      </w:r>
      <w:r w:rsidRPr="00D561FD">
        <w:rPr>
          <w:rFonts w:ascii="Arial" w:hAnsi="Arial" w:cs="Arial"/>
          <w:b/>
          <w:bCs/>
          <w:i/>
          <w:iCs/>
          <w:color w:val="333333"/>
          <w:sz w:val="18"/>
          <w:szCs w:val="18"/>
          <w:shd w:val="clear" w:color="auto" w:fill="FFFFFF"/>
        </w:rPr>
        <w:t xml:space="preserve"> d'avenants salariaux à des conventions collectives de travail étendues relatives aux professions agricoles</w:t>
      </w:r>
      <w:r w:rsidR="002B0326">
        <w:rPr>
          <w:rFonts w:ascii="Arial" w:hAnsi="Arial" w:cs="Arial"/>
          <w:b/>
          <w:bCs/>
          <w:i/>
          <w:iCs/>
          <w:color w:val="333333"/>
          <w:sz w:val="18"/>
          <w:szCs w:val="18"/>
          <w:shd w:val="clear" w:color="auto" w:fill="FFFFFF"/>
        </w:rPr>
        <w:t>.</w:t>
      </w:r>
    </w:p>
    <w:p w14:paraId="6FB96984" w14:textId="77777777" w:rsidR="00D561FD" w:rsidRDefault="00D561FD" w:rsidP="00D561FD">
      <w:pPr>
        <w:tabs>
          <w:tab w:val="left" w:pos="7600"/>
        </w:tabs>
        <w:rPr>
          <w:rFonts w:ascii="Arial" w:hAnsi="Arial" w:cs="Arial"/>
          <w:b/>
          <w:bCs/>
          <w:color w:val="333333"/>
          <w:sz w:val="18"/>
          <w:szCs w:val="18"/>
          <w:shd w:val="clear" w:color="auto" w:fill="FFFFFF"/>
        </w:rPr>
      </w:pPr>
    </w:p>
    <w:p w14:paraId="43454134" w14:textId="7B9FFD73"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MINISTERE DU TRAVAIL, DE LA SANTE ET DES SOLIDARITES</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56 Arrêté du 2 février 2024 portant extension d'un accord et d'avenants à la convention collective nationale du sport (n° 2511)</w:t>
      </w:r>
      <w:r w:rsidRPr="00D561FD">
        <w:rPr>
          <w:rFonts w:ascii="Arial" w:hAnsi="Arial" w:cs="Arial"/>
          <w:b/>
          <w:bCs/>
          <w:color w:val="333333"/>
          <w:sz w:val="18"/>
          <w:szCs w:val="18"/>
          <w:shd w:val="clear" w:color="auto" w:fill="FFFFFF"/>
        </w:rPr>
        <w:br/>
        <w:t>        </w:t>
      </w:r>
      <w:hyperlink r:id="rId22" w:tgtFrame="_blank" w:history="1">
        <w:r w:rsidRPr="00D561FD">
          <w:rPr>
            <w:rStyle w:val="Lienhypertexte"/>
            <w:rFonts w:ascii="Arial" w:hAnsi="Arial" w:cs="Arial"/>
            <w:b/>
            <w:bCs/>
            <w:sz w:val="18"/>
            <w:szCs w:val="18"/>
            <w:shd w:val="clear" w:color="auto" w:fill="FFFFFF"/>
          </w:rPr>
          <w:t>https://www.legifrance.gouv.fr/jorf/id/JORFTEXT000049121147</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57 Arrêté du 2 février 2024 portant extension d'un avenant à la convention collective nationale des commerces et services de l'audiovisuel, de l'électronique et de l'équipement ménager (n° 1686)</w:t>
      </w:r>
      <w:r w:rsidRPr="00D561FD">
        <w:rPr>
          <w:rFonts w:ascii="Arial" w:hAnsi="Arial" w:cs="Arial"/>
          <w:b/>
          <w:bCs/>
          <w:color w:val="333333"/>
          <w:sz w:val="18"/>
          <w:szCs w:val="18"/>
          <w:shd w:val="clear" w:color="auto" w:fill="FFFFFF"/>
        </w:rPr>
        <w:br/>
        <w:t>        </w:t>
      </w:r>
      <w:hyperlink r:id="rId23" w:tgtFrame="_blank" w:history="1">
        <w:r w:rsidRPr="00D561FD">
          <w:rPr>
            <w:rStyle w:val="Lienhypertexte"/>
            <w:rFonts w:ascii="Arial" w:hAnsi="Arial" w:cs="Arial"/>
            <w:b/>
            <w:bCs/>
            <w:sz w:val="18"/>
            <w:szCs w:val="18"/>
            <w:shd w:val="clear" w:color="auto" w:fill="FFFFFF"/>
          </w:rPr>
          <w:t>https://www.legifrance.gouv.fr/jorf/id/JORFTEXT000049121163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58 Arrêté du 2 février 2024 portant extension d'un avenant à un avenant à la convention collective nationale de l'optique-lunetterie de détail (n° 1431)</w:t>
      </w:r>
      <w:r w:rsidRPr="00D561FD">
        <w:rPr>
          <w:rFonts w:ascii="Arial" w:hAnsi="Arial" w:cs="Arial"/>
          <w:b/>
          <w:bCs/>
          <w:color w:val="333333"/>
          <w:sz w:val="18"/>
          <w:szCs w:val="18"/>
          <w:shd w:val="clear" w:color="auto" w:fill="FFFFFF"/>
        </w:rPr>
        <w:br/>
        <w:t>        </w:t>
      </w:r>
      <w:hyperlink r:id="rId24" w:tgtFrame="_blank" w:history="1">
        <w:r w:rsidRPr="00D561FD">
          <w:rPr>
            <w:rStyle w:val="Lienhypertexte"/>
            <w:rFonts w:ascii="Arial" w:hAnsi="Arial" w:cs="Arial"/>
            <w:b/>
            <w:bCs/>
            <w:sz w:val="18"/>
            <w:szCs w:val="18"/>
            <w:shd w:val="clear" w:color="auto" w:fill="FFFFFF"/>
          </w:rPr>
          <w:t>https://www.legifrance.gouv.fr/jorf/id/JORFTEXT000049121173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59 Arrêté du 2 février 2024 portant extension d'un avenant à la convention collective nationale de la branche de l'aide, de l'accompagnement, des soins et des services à domicile (n° 2941)</w:t>
      </w:r>
      <w:r w:rsidRPr="00D561FD">
        <w:rPr>
          <w:rFonts w:ascii="Arial" w:hAnsi="Arial" w:cs="Arial"/>
          <w:b/>
          <w:bCs/>
          <w:color w:val="333333"/>
          <w:sz w:val="18"/>
          <w:szCs w:val="18"/>
          <w:shd w:val="clear" w:color="auto" w:fill="FFFFFF"/>
        </w:rPr>
        <w:br/>
        <w:t>        </w:t>
      </w:r>
      <w:hyperlink r:id="rId25" w:tgtFrame="_blank" w:history="1">
        <w:r w:rsidRPr="00D561FD">
          <w:rPr>
            <w:rStyle w:val="Lienhypertexte"/>
            <w:rFonts w:ascii="Arial" w:hAnsi="Arial" w:cs="Arial"/>
            <w:b/>
            <w:bCs/>
            <w:sz w:val="18"/>
            <w:szCs w:val="18"/>
            <w:shd w:val="clear" w:color="auto" w:fill="FFFFFF"/>
          </w:rPr>
          <w:t>https://www.legifrance.gouv.fr/jorf/id/JORFTEXT000049121181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60 Arrêté du 2 février 2024 portant extension d'un accord conclu dans les branches de l'audiovisuel (n° 20344)</w:t>
      </w:r>
      <w:r w:rsidRPr="00D561FD">
        <w:rPr>
          <w:rFonts w:ascii="Arial" w:hAnsi="Arial" w:cs="Arial"/>
          <w:b/>
          <w:bCs/>
          <w:color w:val="333333"/>
          <w:sz w:val="18"/>
          <w:szCs w:val="18"/>
          <w:shd w:val="clear" w:color="auto" w:fill="FFFFFF"/>
        </w:rPr>
        <w:br/>
        <w:t>        </w:t>
      </w:r>
      <w:hyperlink r:id="rId26" w:tgtFrame="_blank" w:history="1">
        <w:r w:rsidRPr="00D561FD">
          <w:rPr>
            <w:rStyle w:val="Lienhypertexte"/>
            <w:rFonts w:ascii="Arial" w:hAnsi="Arial" w:cs="Arial"/>
            <w:b/>
            <w:bCs/>
            <w:sz w:val="18"/>
            <w:szCs w:val="18"/>
            <w:shd w:val="clear" w:color="auto" w:fill="FFFFFF"/>
          </w:rPr>
          <w:t>https://www.legifrance.gouv.fr/jorf/id/JORFTEXT000049121192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61 Arrêté du 2 février 2024 portant extension d'accords conclus dans le cadre de la convention collective nationale des mareyeurs-expéditeurs (n° 1589)</w:t>
      </w:r>
      <w:r w:rsidRPr="00D561FD">
        <w:rPr>
          <w:rFonts w:ascii="Arial" w:hAnsi="Arial" w:cs="Arial"/>
          <w:b/>
          <w:bCs/>
          <w:color w:val="333333"/>
          <w:sz w:val="18"/>
          <w:szCs w:val="18"/>
          <w:shd w:val="clear" w:color="auto" w:fill="FFFFFF"/>
        </w:rPr>
        <w:br/>
        <w:t>        </w:t>
      </w:r>
      <w:hyperlink r:id="rId27" w:tgtFrame="_blank" w:history="1">
        <w:r w:rsidRPr="00D561FD">
          <w:rPr>
            <w:rStyle w:val="Lienhypertexte"/>
            <w:rFonts w:ascii="Arial" w:hAnsi="Arial" w:cs="Arial"/>
            <w:b/>
            <w:bCs/>
            <w:sz w:val="18"/>
            <w:szCs w:val="18"/>
            <w:shd w:val="clear" w:color="auto" w:fill="FFFFFF"/>
          </w:rPr>
          <w:t>https://www.legifrance.gouv.fr/jorf/id/JORFTEXT000049121204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62 Arrêté du 2 février 2024 portant extension d'un accord conclu dans le cadre de la convention collective nationale des coopératives de consommateurs salariés (n° 3205)</w:t>
      </w:r>
      <w:r w:rsidRPr="00D561FD">
        <w:rPr>
          <w:rFonts w:ascii="Arial" w:hAnsi="Arial" w:cs="Arial"/>
          <w:b/>
          <w:bCs/>
          <w:color w:val="333333"/>
          <w:sz w:val="18"/>
          <w:szCs w:val="18"/>
          <w:shd w:val="clear" w:color="auto" w:fill="FFFFFF"/>
        </w:rPr>
        <w:br/>
        <w:t>        </w:t>
      </w:r>
      <w:hyperlink r:id="rId28" w:tgtFrame="_blank" w:history="1">
        <w:r w:rsidRPr="00D561FD">
          <w:rPr>
            <w:rStyle w:val="Lienhypertexte"/>
            <w:rFonts w:ascii="Arial" w:hAnsi="Arial" w:cs="Arial"/>
            <w:b/>
            <w:bCs/>
            <w:sz w:val="18"/>
            <w:szCs w:val="18"/>
            <w:shd w:val="clear" w:color="auto" w:fill="FFFFFF"/>
          </w:rPr>
          <w:t>https://www.legifrance.gouv.fr/jorf/id/JORFTEXT000049121223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63 Arrêté du 2 février 2024 portant extension d'un avenant à la convention collective nationale des cabinets dentaires (n° 1619)</w:t>
      </w:r>
      <w:r w:rsidRPr="00D561FD">
        <w:rPr>
          <w:rFonts w:ascii="Arial" w:hAnsi="Arial" w:cs="Arial"/>
          <w:b/>
          <w:bCs/>
          <w:color w:val="333333"/>
          <w:sz w:val="18"/>
          <w:szCs w:val="18"/>
          <w:shd w:val="clear" w:color="auto" w:fill="FFFFFF"/>
        </w:rPr>
        <w:br/>
        <w:t>        </w:t>
      </w:r>
      <w:hyperlink r:id="rId29" w:tgtFrame="_blank" w:history="1">
        <w:r w:rsidRPr="00D561FD">
          <w:rPr>
            <w:rStyle w:val="Lienhypertexte"/>
            <w:rFonts w:ascii="Arial" w:hAnsi="Arial" w:cs="Arial"/>
            <w:b/>
            <w:bCs/>
            <w:sz w:val="18"/>
            <w:szCs w:val="18"/>
            <w:shd w:val="clear" w:color="auto" w:fill="FFFFFF"/>
          </w:rPr>
          <w:t>https://www.legifrance.gouv.fr/jorf/id/JORFTEXT000049121249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lastRenderedPageBreak/>
        <w:t>        64 Arrêté du 2 février 2024 portant extension d'un accord conclu dans le cadre de la convention collective nationale du commerce de détail de l'habillement et des articles textiles (n° 1483)</w:t>
      </w:r>
      <w:r w:rsidRPr="00D561FD">
        <w:rPr>
          <w:rFonts w:ascii="Arial" w:hAnsi="Arial" w:cs="Arial"/>
          <w:b/>
          <w:bCs/>
          <w:color w:val="333333"/>
          <w:sz w:val="18"/>
          <w:szCs w:val="18"/>
          <w:shd w:val="clear" w:color="auto" w:fill="FFFFFF"/>
        </w:rPr>
        <w:br/>
        <w:t>        </w:t>
      </w:r>
      <w:hyperlink r:id="rId30" w:tgtFrame="_blank" w:history="1">
        <w:r w:rsidRPr="00D561FD">
          <w:rPr>
            <w:rStyle w:val="Lienhypertexte"/>
            <w:rFonts w:ascii="Arial" w:hAnsi="Arial" w:cs="Arial"/>
            <w:b/>
            <w:bCs/>
            <w:sz w:val="18"/>
            <w:szCs w:val="18"/>
            <w:shd w:val="clear" w:color="auto" w:fill="FFFFFF"/>
          </w:rPr>
          <w:t>https://www.legifrance.gouv.fr/jorf/id/JORFTEXT000049121258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65 Arrêté du 2 février 2024 portant extension d'un avenant à la convention collective nationale des organismes de formation (n° 1516)</w:t>
      </w:r>
      <w:r w:rsidRPr="00D561FD">
        <w:rPr>
          <w:rFonts w:ascii="Arial" w:hAnsi="Arial" w:cs="Arial"/>
          <w:b/>
          <w:bCs/>
          <w:color w:val="333333"/>
          <w:sz w:val="18"/>
          <w:szCs w:val="18"/>
          <w:shd w:val="clear" w:color="auto" w:fill="FFFFFF"/>
        </w:rPr>
        <w:br/>
        <w:t>        </w:t>
      </w:r>
      <w:hyperlink r:id="rId31" w:tgtFrame="_blank" w:history="1">
        <w:r w:rsidRPr="00D561FD">
          <w:rPr>
            <w:rStyle w:val="Lienhypertexte"/>
            <w:rFonts w:ascii="Arial" w:hAnsi="Arial" w:cs="Arial"/>
            <w:b/>
            <w:bCs/>
            <w:sz w:val="18"/>
            <w:szCs w:val="18"/>
            <w:shd w:val="clear" w:color="auto" w:fill="FFFFFF"/>
          </w:rPr>
          <w:t>https://www.legifrance.gouv.fr/jorf/id/JORFTEXT000049121270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66 Arrêté du 2 février 2024 portant extension d'un accord conclu dans le cadre de la convention collective nationale des entreprises de l'industrie et des commerces en gros des viandes (n° 1534)</w:t>
      </w:r>
      <w:r w:rsidRPr="00D561FD">
        <w:rPr>
          <w:rFonts w:ascii="Arial" w:hAnsi="Arial" w:cs="Arial"/>
          <w:b/>
          <w:bCs/>
          <w:color w:val="333333"/>
          <w:sz w:val="18"/>
          <w:szCs w:val="18"/>
          <w:shd w:val="clear" w:color="auto" w:fill="FFFFFF"/>
        </w:rPr>
        <w:br/>
        <w:t>        </w:t>
      </w:r>
      <w:hyperlink r:id="rId32" w:tgtFrame="_blank" w:history="1">
        <w:r w:rsidRPr="00D561FD">
          <w:rPr>
            <w:rStyle w:val="Lienhypertexte"/>
            <w:rFonts w:ascii="Arial" w:hAnsi="Arial" w:cs="Arial"/>
            <w:b/>
            <w:bCs/>
            <w:sz w:val="18"/>
            <w:szCs w:val="18"/>
            <w:shd w:val="clear" w:color="auto" w:fill="FFFFFF"/>
          </w:rPr>
          <w:t>https://www.legifrance.gouv.fr/jorf/id/JORFTEXT000049121278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67 Arrêté du 2 février 2024 portant extension d'un avenant à un accord conclu dans le cadre de la convention collective nationale de l'industrie de la chaussure et des articles chaussants (n° 1580)</w:t>
      </w:r>
      <w:r w:rsidRPr="00D561FD">
        <w:rPr>
          <w:rFonts w:ascii="Arial" w:hAnsi="Arial" w:cs="Arial"/>
          <w:b/>
          <w:bCs/>
          <w:color w:val="333333"/>
          <w:sz w:val="18"/>
          <w:szCs w:val="18"/>
          <w:shd w:val="clear" w:color="auto" w:fill="FFFFFF"/>
        </w:rPr>
        <w:br/>
        <w:t>        </w:t>
      </w:r>
      <w:hyperlink r:id="rId33" w:tgtFrame="_blank" w:history="1">
        <w:r w:rsidRPr="00D561FD">
          <w:rPr>
            <w:rStyle w:val="Lienhypertexte"/>
            <w:rFonts w:ascii="Arial" w:hAnsi="Arial" w:cs="Arial"/>
            <w:b/>
            <w:bCs/>
            <w:sz w:val="18"/>
            <w:szCs w:val="18"/>
            <w:shd w:val="clear" w:color="auto" w:fill="FFFFFF"/>
          </w:rPr>
          <w:t>https://www.legifrance.gouv.fr/jorf/id/JORFTEXT000049121290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68 Arrêté du 2 février 2024 portant extension d'un avenant à la convention collective nationale du tourisme social et familial (n° 1316)</w:t>
      </w:r>
      <w:r w:rsidRPr="00D561FD">
        <w:rPr>
          <w:rFonts w:ascii="Arial" w:hAnsi="Arial" w:cs="Arial"/>
          <w:b/>
          <w:bCs/>
          <w:color w:val="333333"/>
          <w:sz w:val="18"/>
          <w:szCs w:val="18"/>
          <w:shd w:val="clear" w:color="auto" w:fill="FFFFFF"/>
        </w:rPr>
        <w:br/>
        <w:t>        </w:t>
      </w:r>
      <w:hyperlink r:id="rId34" w:tgtFrame="_blank" w:history="1">
        <w:r w:rsidRPr="00D561FD">
          <w:rPr>
            <w:rStyle w:val="Lienhypertexte"/>
            <w:rFonts w:ascii="Arial" w:hAnsi="Arial" w:cs="Arial"/>
            <w:b/>
            <w:bCs/>
            <w:sz w:val="18"/>
            <w:szCs w:val="18"/>
            <w:shd w:val="clear" w:color="auto" w:fill="FFFFFF"/>
          </w:rPr>
          <w:t>https://www.legifrance.gouv.fr/jorf/id/JORFTEXT000049121303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69 Arrêté du 2 février 2024 portant extension d'un avenant à la convention collective nationale du golf (n° 2021)</w:t>
      </w:r>
      <w:r w:rsidRPr="00D561FD">
        <w:rPr>
          <w:rFonts w:ascii="Arial" w:hAnsi="Arial" w:cs="Arial"/>
          <w:b/>
          <w:bCs/>
          <w:color w:val="333333"/>
          <w:sz w:val="18"/>
          <w:szCs w:val="18"/>
          <w:shd w:val="clear" w:color="auto" w:fill="FFFFFF"/>
        </w:rPr>
        <w:br/>
        <w:t>        </w:t>
      </w:r>
      <w:hyperlink r:id="rId35" w:tgtFrame="_blank" w:history="1">
        <w:r w:rsidRPr="00D561FD">
          <w:rPr>
            <w:rStyle w:val="Lienhypertexte"/>
            <w:rFonts w:ascii="Arial" w:hAnsi="Arial" w:cs="Arial"/>
            <w:b/>
            <w:bCs/>
            <w:sz w:val="18"/>
            <w:szCs w:val="18"/>
            <w:shd w:val="clear" w:color="auto" w:fill="FFFFFF"/>
          </w:rPr>
          <w:t>https://www.legifrance.gouv.fr/jorf/id/JORFTEXT000049121320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70 Arrêté du 2 février 2024 portant extension d'un avenant à un accord conclu dans le cadre de la convention collective nationale des fleuristes, de la vente et des services des animaux familiers (n° 1978)</w:t>
      </w:r>
      <w:r w:rsidRPr="00D561FD">
        <w:rPr>
          <w:rFonts w:ascii="Arial" w:hAnsi="Arial" w:cs="Arial"/>
          <w:b/>
          <w:bCs/>
          <w:color w:val="333333"/>
          <w:sz w:val="18"/>
          <w:szCs w:val="18"/>
          <w:shd w:val="clear" w:color="auto" w:fill="FFFFFF"/>
        </w:rPr>
        <w:br/>
        <w:t>        </w:t>
      </w:r>
      <w:hyperlink r:id="rId36" w:tgtFrame="_blank" w:history="1">
        <w:r w:rsidRPr="00D561FD">
          <w:rPr>
            <w:rStyle w:val="Lienhypertexte"/>
            <w:rFonts w:ascii="Arial" w:hAnsi="Arial" w:cs="Arial"/>
            <w:b/>
            <w:bCs/>
            <w:sz w:val="18"/>
            <w:szCs w:val="18"/>
            <w:shd w:val="clear" w:color="auto" w:fill="FFFFFF"/>
          </w:rPr>
          <w:t>https://www.legifrance.gouv.fr/jorf/id/JORFTEXT000049121334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71 Arrêté du 2 février 2024 portant extension d'un avenant à la convention collective nationale du commerce de détail et de gros à prédominance alimentaire (n° 2216)</w:t>
      </w:r>
      <w:r w:rsidRPr="00D561FD">
        <w:rPr>
          <w:rFonts w:ascii="Arial" w:hAnsi="Arial" w:cs="Arial"/>
          <w:b/>
          <w:bCs/>
          <w:color w:val="333333"/>
          <w:sz w:val="18"/>
          <w:szCs w:val="18"/>
          <w:shd w:val="clear" w:color="auto" w:fill="FFFFFF"/>
        </w:rPr>
        <w:br/>
        <w:t>        </w:t>
      </w:r>
      <w:hyperlink r:id="rId37" w:tgtFrame="_blank" w:history="1">
        <w:r w:rsidRPr="00D561FD">
          <w:rPr>
            <w:rStyle w:val="Lienhypertexte"/>
            <w:rFonts w:ascii="Arial" w:hAnsi="Arial" w:cs="Arial"/>
            <w:b/>
            <w:bCs/>
            <w:sz w:val="18"/>
            <w:szCs w:val="18"/>
            <w:shd w:val="clear" w:color="auto" w:fill="FFFFFF"/>
          </w:rPr>
          <w:t>https://www.legifrance.gouv.fr/jorf/id/JORFTEXT000049121345</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72 Arrêté du 2 février 2024 portant extension d'un accord conclu dans le cadre de la convention collective nationale des entreprises d'expédition et d'exportation de fruits et légumes (n° 1405)</w:t>
      </w:r>
      <w:r w:rsidRPr="00D561FD">
        <w:rPr>
          <w:rFonts w:ascii="Arial" w:hAnsi="Arial" w:cs="Arial"/>
          <w:b/>
          <w:bCs/>
          <w:color w:val="333333"/>
          <w:sz w:val="18"/>
          <w:szCs w:val="18"/>
          <w:shd w:val="clear" w:color="auto" w:fill="FFFFFF"/>
        </w:rPr>
        <w:br/>
        <w:t>        </w:t>
      </w:r>
      <w:hyperlink r:id="rId38" w:tgtFrame="_blank" w:history="1">
        <w:r w:rsidRPr="00D561FD">
          <w:rPr>
            <w:rStyle w:val="Lienhypertexte"/>
            <w:rFonts w:ascii="Arial" w:hAnsi="Arial" w:cs="Arial"/>
            <w:b/>
            <w:bCs/>
            <w:sz w:val="18"/>
            <w:szCs w:val="18"/>
            <w:shd w:val="clear" w:color="auto" w:fill="FFFFFF"/>
          </w:rPr>
          <w:t>https://www.legifrance.gouv.fr/jorf/id/JORFTEXT000049121356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73 Arrêté du 2 février 2024 portant extension d'un avenant à la convention collective nationale de la production de films d'animation (n° 2412)</w:t>
      </w:r>
      <w:r w:rsidRPr="00D561FD">
        <w:rPr>
          <w:rFonts w:ascii="Arial" w:hAnsi="Arial" w:cs="Arial"/>
          <w:b/>
          <w:bCs/>
          <w:color w:val="333333"/>
          <w:sz w:val="18"/>
          <w:szCs w:val="18"/>
          <w:shd w:val="clear" w:color="auto" w:fill="FFFFFF"/>
        </w:rPr>
        <w:br/>
        <w:t>        </w:t>
      </w:r>
      <w:hyperlink r:id="rId39" w:tgtFrame="_blank" w:history="1">
        <w:r w:rsidRPr="00D561FD">
          <w:rPr>
            <w:rStyle w:val="Lienhypertexte"/>
            <w:rFonts w:ascii="Arial" w:hAnsi="Arial" w:cs="Arial"/>
            <w:b/>
            <w:bCs/>
            <w:sz w:val="18"/>
            <w:szCs w:val="18"/>
            <w:shd w:val="clear" w:color="auto" w:fill="FFFFFF"/>
          </w:rPr>
          <w:t>https://www.legifrance.gouv.fr/jorf/id/JORFTEXT000049121366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74 Arrêté du 2 février 2024 portant extension d'un avenant à un accord conclu dans le cadre de la convention collective nationale de la poissonnerie (n° 1504)</w:t>
      </w:r>
      <w:r w:rsidRPr="00D561FD">
        <w:rPr>
          <w:rFonts w:ascii="Arial" w:hAnsi="Arial" w:cs="Arial"/>
          <w:b/>
          <w:bCs/>
          <w:color w:val="333333"/>
          <w:sz w:val="18"/>
          <w:szCs w:val="18"/>
          <w:shd w:val="clear" w:color="auto" w:fill="FFFFFF"/>
        </w:rPr>
        <w:br/>
        <w:t>        </w:t>
      </w:r>
      <w:hyperlink r:id="rId40" w:tgtFrame="_blank" w:history="1">
        <w:r w:rsidRPr="00D561FD">
          <w:rPr>
            <w:rStyle w:val="Lienhypertexte"/>
            <w:rFonts w:ascii="Arial" w:hAnsi="Arial" w:cs="Arial"/>
            <w:b/>
            <w:bCs/>
            <w:sz w:val="18"/>
            <w:szCs w:val="18"/>
            <w:shd w:val="clear" w:color="auto" w:fill="FFFFFF"/>
          </w:rPr>
          <w:t>https://www.legifrance.gouv.fr/jorf/id/JORFTEXT000049121379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75 Arrêté du 2 février 2024 portant extension d'un avenant à la convention collective nationale de la couture parisienne (n° 303)</w:t>
      </w:r>
      <w:r w:rsidRPr="00D561FD">
        <w:rPr>
          <w:rFonts w:ascii="Arial" w:hAnsi="Arial" w:cs="Arial"/>
          <w:b/>
          <w:bCs/>
          <w:color w:val="333333"/>
          <w:sz w:val="18"/>
          <w:szCs w:val="18"/>
          <w:shd w:val="clear" w:color="auto" w:fill="FFFFFF"/>
        </w:rPr>
        <w:br/>
        <w:t>        </w:t>
      </w:r>
      <w:hyperlink r:id="rId41" w:tgtFrame="_blank" w:history="1">
        <w:r w:rsidRPr="00D561FD">
          <w:rPr>
            <w:rStyle w:val="Lienhypertexte"/>
            <w:rFonts w:ascii="Arial" w:hAnsi="Arial" w:cs="Arial"/>
            <w:b/>
            <w:bCs/>
            <w:sz w:val="18"/>
            <w:szCs w:val="18"/>
            <w:shd w:val="clear" w:color="auto" w:fill="FFFFFF"/>
          </w:rPr>
          <w:t>https://www.legifrance.gouv.fr/jorf/id/JORFTEXT000049121391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76 Arrêté du 2 février 2024 portant extension d'un avenant à un accord conclu dans le cadre de la convention collective nationale de la métallurgie (n° 3248)</w:t>
      </w:r>
      <w:r w:rsidRPr="00D561FD">
        <w:rPr>
          <w:rFonts w:ascii="Arial" w:hAnsi="Arial" w:cs="Arial"/>
          <w:b/>
          <w:bCs/>
          <w:color w:val="333333"/>
          <w:sz w:val="18"/>
          <w:szCs w:val="18"/>
          <w:shd w:val="clear" w:color="auto" w:fill="FFFFFF"/>
        </w:rPr>
        <w:br/>
        <w:t>        </w:t>
      </w:r>
      <w:hyperlink r:id="rId42" w:tgtFrame="_blank" w:history="1">
        <w:r w:rsidRPr="00D561FD">
          <w:rPr>
            <w:rStyle w:val="Lienhypertexte"/>
            <w:rFonts w:ascii="Arial" w:hAnsi="Arial" w:cs="Arial"/>
            <w:b/>
            <w:bCs/>
            <w:sz w:val="18"/>
            <w:szCs w:val="18"/>
            <w:shd w:val="clear" w:color="auto" w:fill="FFFFFF"/>
          </w:rPr>
          <w:t>https://www.legifrance.gouv.fr/jorf/id/JORFTEXT000049121403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77 Avis relatif à l'extension d'un accord conclu dans le cadre de la convention collective nationale des sociétés d'assistance</w:t>
      </w:r>
      <w:r w:rsidRPr="00D561FD">
        <w:rPr>
          <w:rFonts w:ascii="Arial" w:hAnsi="Arial" w:cs="Arial"/>
          <w:b/>
          <w:bCs/>
          <w:color w:val="333333"/>
          <w:sz w:val="18"/>
          <w:szCs w:val="18"/>
          <w:shd w:val="clear" w:color="auto" w:fill="FFFFFF"/>
        </w:rPr>
        <w:br/>
        <w:t>        </w:t>
      </w:r>
      <w:hyperlink r:id="rId43" w:tgtFrame="_blank" w:history="1">
        <w:r w:rsidRPr="00D561FD">
          <w:rPr>
            <w:rStyle w:val="Lienhypertexte"/>
            <w:rFonts w:ascii="Arial" w:hAnsi="Arial" w:cs="Arial"/>
            <w:b/>
            <w:bCs/>
            <w:sz w:val="18"/>
            <w:szCs w:val="18"/>
            <w:shd w:val="clear" w:color="auto" w:fill="FFFFFF"/>
          </w:rPr>
          <w:t>https://www.legifrance.gouv.fr/jorf/id/JORFTEXT000049121420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78 Avis relatif à l'extension d'un avenant à la convention collective nationale de la charcuterie de détail</w:t>
      </w:r>
      <w:r w:rsidRPr="00D561FD">
        <w:rPr>
          <w:rFonts w:ascii="Arial" w:hAnsi="Arial" w:cs="Arial"/>
          <w:b/>
          <w:bCs/>
          <w:color w:val="333333"/>
          <w:sz w:val="18"/>
          <w:szCs w:val="18"/>
          <w:shd w:val="clear" w:color="auto" w:fill="FFFFFF"/>
        </w:rPr>
        <w:br/>
        <w:t>        </w:t>
      </w:r>
      <w:hyperlink r:id="rId44" w:tgtFrame="_blank" w:history="1">
        <w:r w:rsidRPr="00D561FD">
          <w:rPr>
            <w:rStyle w:val="Lienhypertexte"/>
            <w:rFonts w:ascii="Arial" w:hAnsi="Arial" w:cs="Arial"/>
            <w:b/>
            <w:bCs/>
            <w:sz w:val="18"/>
            <w:szCs w:val="18"/>
            <w:shd w:val="clear" w:color="auto" w:fill="FFFFFF"/>
          </w:rPr>
          <w:t>https://www.legifrance.gouv.fr/jorf/id/JORFTEXT000049121426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79 Avis relatif à l'extension d'un avenant à la convention collective nationale des personnels des sociétés anonymes et fondations HLM</w:t>
      </w:r>
      <w:r w:rsidRPr="00D561FD">
        <w:rPr>
          <w:rFonts w:ascii="Arial" w:hAnsi="Arial" w:cs="Arial"/>
          <w:b/>
          <w:bCs/>
          <w:color w:val="333333"/>
          <w:sz w:val="18"/>
          <w:szCs w:val="18"/>
          <w:shd w:val="clear" w:color="auto" w:fill="FFFFFF"/>
        </w:rPr>
        <w:br/>
        <w:t>        </w:t>
      </w:r>
      <w:hyperlink r:id="rId45" w:tgtFrame="_blank" w:history="1">
        <w:r w:rsidRPr="00D561FD">
          <w:rPr>
            <w:rStyle w:val="Lienhypertexte"/>
            <w:rFonts w:ascii="Arial" w:hAnsi="Arial" w:cs="Arial"/>
            <w:b/>
            <w:bCs/>
            <w:sz w:val="18"/>
            <w:szCs w:val="18"/>
            <w:shd w:val="clear" w:color="auto" w:fill="FFFFFF"/>
          </w:rPr>
          <w:t>https://www.legifrance.gouv.fr/jorf/id/JORFTEXT000049121432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xml:space="preserve">  MINISTERE DE L'AGRICULTURE ET DE LA SOUVERAINETE ALIMENTAIRE</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80 Arrêté du 8 février 2024 portant extension d'avenants salariaux à des conventions collectives de travail étendues relatives aux professions agricoles</w:t>
      </w:r>
      <w:r w:rsidRPr="00D561FD">
        <w:rPr>
          <w:rFonts w:ascii="Arial" w:hAnsi="Arial" w:cs="Arial"/>
          <w:b/>
          <w:bCs/>
          <w:color w:val="333333"/>
          <w:sz w:val="18"/>
          <w:szCs w:val="18"/>
          <w:shd w:val="clear" w:color="auto" w:fill="FFFFFF"/>
        </w:rPr>
        <w:br/>
        <w:t>        </w:t>
      </w:r>
      <w:hyperlink r:id="rId46" w:tgtFrame="_blank" w:history="1">
        <w:r w:rsidRPr="00D561FD">
          <w:rPr>
            <w:rStyle w:val="Lienhypertexte"/>
            <w:rFonts w:ascii="Arial" w:hAnsi="Arial" w:cs="Arial"/>
            <w:b/>
            <w:bCs/>
            <w:sz w:val="18"/>
            <w:szCs w:val="18"/>
            <w:shd w:val="clear" w:color="auto" w:fill="FFFFFF"/>
          </w:rPr>
          <w:t>https://www.legifrance.gouv.fr/jorf/id/JORFTEXT000049121439</w:t>
        </w:r>
      </w:hyperlink>
      <w:r w:rsidRPr="00D561FD">
        <w:rPr>
          <w:rFonts w:ascii="Arial" w:hAnsi="Arial" w:cs="Arial"/>
          <w:b/>
          <w:bCs/>
          <w:color w:val="333333"/>
          <w:sz w:val="18"/>
          <w:szCs w:val="18"/>
          <w:shd w:val="clear" w:color="auto" w:fill="FFFFFF"/>
        </w:rPr>
        <w:br/>
      </w:r>
    </w:p>
    <w:p w14:paraId="738892AA" w14:textId="77777777" w:rsidR="00D561FD" w:rsidRDefault="00D561FD" w:rsidP="00C12A95">
      <w:pPr>
        <w:tabs>
          <w:tab w:val="left" w:pos="7600"/>
        </w:tabs>
        <w:rPr>
          <w:rFonts w:ascii="Arial" w:hAnsi="Arial" w:cs="Arial"/>
          <w:b/>
          <w:bCs/>
          <w:color w:val="333333"/>
          <w:sz w:val="18"/>
          <w:szCs w:val="18"/>
          <w:shd w:val="clear" w:color="auto" w:fill="FFFFFF"/>
        </w:rPr>
      </w:pPr>
    </w:p>
    <w:p w14:paraId="2B2F8122" w14:textId="52E342DA" w:rsidR="0017517F" w:rsidRDefault="00087D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9/02</w:t>
      </w:r>
    </w:p>
    <w:p w14:paraId="21937CA4" w14:textId="77777777" w:rsidR="00087DB2" w:rsidRDefault="00087DB2" w:rsidP="00C12A95">
      <w:pPr>
        <w:tabs>
          <w:tab w:val="left" w:pos="7600"/>
        </w:tabs>
        <w:rPr>
          <w:rFonts w:ascii="Arial" w:hAnsi="Arial" w:cs="Arial"/>
          <w:b/>
          <w:bCs/>
          <w:color w:val="333333"/>
          <w:sz w:val="18"/>
          <w:szCs w:val="18"/>
          <w:shd w:val="clear" w:color="auto" w:fill="FFFFFF"/>
        </w:rPr>
      </w:pPr>
    </w:p>
    <w:p w14:paraId="56FB914B" w14:textId="77777777"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lastRenderedPageBreak/>
        <w:t> MINISTERE DU TRAVAIL, DE LA SANTE ET DES SOLIDARITES</w:t>
      </w:r>
      <w:r w:rsidRPr="00087DB2">
        <w:rPr>
          <w:rFonts w:ascii="Arial" w:hAnsi="Arial" w:cs="Arial"/>
          <w:b/>
          <w:bCs/>
          <w:color w:val="333333"/>
          <w:sz w:val="18"/>
          <w:szCs w:val="18"/>
          <w:shd w:val="clear" w:color="auto" w:fill="FFFFFF"/>
        </w:rPr>
        <w:br/>
      </w:r>
    </w:p>
    <w:p w14:paraId="3E2EFAB6" w14:textId="144B4296" w:rsidR="00087DB2" w:rsidRPr="00087DB2" w:rsidRDefault="00087DB2" w:rsidP="00C12A95">
      <w:pPr>
        <w:tabs>
          <w:tab w:val="left" w:pos="7600"/>
        </w:tabs>
        <w:rPr>
          <w:rFonts w:ascii="Arial" w:hAnsi="Arial" w:cs="Arial"/>
          <w:b/>
          <w:bCs/>
          <w:i/>
          <w:iCs/>
          <w:color w:val="333333"/>
          <w:sz w:val="18"/>
          <w:szCs w:val="18"/>
          <w:shd w:val="clear" w:color="auto" w:fill="FFFFFF"/>
        </w:rPr>
      </w:pPr>
      <w:r w:rsidRPr="00087DB2">
        <w:rPr>
          <w:rFonts w:ascii="Arial" w:hAnsi="Arial" w:cs="Arial"/>
          <w:b/>
          <w:bCs/>
          <w:i/>
          <w:iCs/>
          <w:color w:val="333333"/>
          <w:sz w:val="18"/>
          <w:szCs w:val="18"/>
          <w:shd w:val="clear" w:color="auto" w:fill="FFFFFF"/>
        </w:rPr>
        <w:t>Notariat, …</w:t>
      </w:r>
    </w:p>
    <w:p w14:paraId="48DFD3AE" w14:textId="15E395EE"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087DB2">
        <w:rPr>
          <w:rFonts w:ascii="Arial" w:hAnsi="Arial" w:cs="Arial"/>
          <w:b/>
          <w:bCs/>
          <w:color w:val="333333"/>
          <w:sz w:val="18"/>
          <w:szCs w:val="18"/>
          <w:shd w:val="clear" w:color="auto" w:fill="FFFFFF"/>
        </w:rPr>
        <w:t xml:space="preserve"> Arrêté du 2 février 2024 portant extension d'un avenant à un accord conclu dans le cadre de la convention collective nationale du notariat (n° 2205)</w:t>
      </w:r>
      <w:r w:rsidRPr="00087DB2">
        <w:rPr>
          <w:rFonts w:ascii="Arial" w:hAnsi="Arial" w:cs="Arial"/>
          <w:b/>
          <w:bCs/>
          <w:color w:val="333333"/>
          <w:sz w:val="18"/>
          <w:szCs w:val="18"/>
          <w:shd w:val="clear" w:color="auto" w:fill="FFFFFF"/>
        </w:rPr>
        <w:br/>
        <w:t>        </w:t>
      </w:r>
      <w:hyperlink r:id="rId47" w:tgtFrame="_blank" w:history="1">
        <w:r w:rsidRPr="00087DB2">
          <w:rPr>
            <w:rStyle w:val="Lienhypertexte"/>
            <w:rFonts w:ascii="Arial" w:hAnsi="Arial" w:cs="Arial"/>
            <w:b/>
            <w:bCs/>
            <w:sz w:val="18"/>
            <w:szCs w:val="18"/>
            <w:shd w:val="clear" w:color="auto" w:fill="FFFFFF"/>
          </w:rPr>
          <w:t>https://www.legifrance.gouv.fr/jorf/id/JORFTEXT000049112096</w:t>
        </w:r>
      </w:hyperlink>
    </w:p>
    <w:p w14:paraId="6E4F7A03" w14:textId="77777777" w:rsidR="00D81671" w:rsidRDefault="00D81671" w:rsidP="00C12A95">
      <w:pPr>
        <w:tabs>
          <w:tab w:val="left" w:pos="7600"/>
        </w:tabs>
        <w:rPr>
          <w:rFonts w:ascii="Arial" w:hAnsi="Arial" w:cs="Arial"/>
          <w:b/>
          <w:bCs/>
          <w:color w:val="333333"/>
          <w:sz w:val="18"/>
          <w:szCs w:val="18"/>
          <w:shd w:val="clear" w:color="auto" w:fill="FFFFFF"/>
        </w:rPr>
      </w:pPr>
    </w:p>
    <w:p w14:paraId="3D68E149" w14:textId="4006FD63" w:rsidR="00D81671" w:rsidRDefault="00D816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7/02</w:t>
      </w:r>
    </w:p>
    <w:p w14:paraId="13032393" w14:textId="77777777" w:rsidR="00D81671" w:rsidRDefault="00D81671" w:rsidP="00C12A95">
      <w:pPr>
        <w:tabs>
          <w:tab w:val="left" w:pos="7600"/>
        </w:tabs>
        <w:rPr>
          <w:rFonts w:ascii="Arial" w:hAnsi="Arial" w:cs="Arial"/>
          <w:b/>
          <w:bCs/>
          <w:color w:val="333333"/>
          <w:sz w:val="18"/>
          <w:szCs w:val="18"/>
          <w:shd w:val="clear" w:color="auto" w:fill="FFFFFF"/>
        </w:rPr>
      </w:pPr>
    </w:p>
    <w:p w14:paraId="18C1622D" w14:textId="77777777" w:rsid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color w:val="333333"/>
          <w:sz w:val="18"/>
          <w:szCs w:val="18"/>
          <w:shd w:val="clear" w:color="auto" w:fill="FFFFFF"/>
        </w:rPr>
        <w:t>MINISTERE DU TRAVAIL, DE LA SANTE ET DES SOLIDARITES</w:t>
      </w:r>
    </w:p>
    <w:p w14:paraId="2B2C018B" w14:textId="77777777" w:rsidR="00D81671" w:rsidRDefault="00D81671" w:rsidP="00D81671">
      <w:pPr>
        <w:tabs>
          <w:tab w:val="left" w:pos="7600"/>
        </w:tabs>
        <w:rPr>
          <w:rFonts w:ascii="Arial" w:hAnsi="Arial" w:cs="Arial"/>
          <w:b/>
          <w:bCs/>
          <w:color w:val="333333"/>
          <w:sz w:val="18"/>
          <w:szCs w:val="18"/>
          <w:shd w:val="clear" w:color="auto" w:fill="FFFFFF"/>
        </w:rPr>
      </w:pPr>
    </w:p>
    <w:p w14:paraId="36454F76" w14:textId="71D7F8EE" w:rsidR="00D81671" w:rsidRP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i/>
          <w:iCs/>
          <w:color w:val="333333"/>
          <w:sz w:val="18"/>
          <w:szCs w:val="18"/>
          <w:shd w:val="clear" w:color="auto" w:fill="FFFFFF"/>
        </w:rPr>
        <w:t xml:space="preserve">Extensions </w:t>
      </w:r>
      <w:r>
        <w:rPr>
          <w:rFonts w:ascii="Arial" w:hAnsi="Arial" w:cs="Arial"/>
          <w:b/>
          <w:bCs/>
          <w:i/>
          <w:iCs/>
          <w:color w:val="333333"/>
          <w:sz w:val="18"/>
          <w:szCs w:val="18"/>
          <w:shd w:val="clear" w:color="auto" w:fill="FFFFFF"/>
        </w:rPr>
        <w:t xml:space="preserve">d’avenants aux accords collectifs nationaux et régionaux de branches et secteurs professionnels dans </w:t>
      </w:r>
      <w:r w:rsidRPr="00D81671">
        <w:rPr>
          <w:rFonts w:ascii="Arial" w:hAnsi="Arial" w:cs="Arial"/>
          <w:b/>
          <w:bCs/>
          <w:i/>
          <w:iCs/>
          <w:color w:val="333333"/>
          <w:sz w:val="18"/>
          <w:szCs w:val="18"/>
          <w:shd w:val="clear" w:color="auto" w:fill="FFFFFF"/>
        </w:rPr>
        <w:t>l'habitat et du logement accompagnés</w:t>
      </w:r>
      <w:r>
        <w:rPr>
          <w:rFonts w:ascii="Arial" w:hAnsi="Arial" w:cs="Arial"/>
          <w:b/>
          <w:bCs/>
          <w:i/>
          <w:iCs/>
          <w:color w:val="333333"/>
          <w:sz w:val="18"/>
          <w:szCs w:val="18"/>
          <w:shd w:val="clear" w:color="auto" w:fill="FFFFFF"/>
        </w:rPr>
        <w:t>, les ateliers et chantiers d’insertion, l’habillement, la fabrication d’ameublement, les organismes de tourisme…</w:t>
      </w:r>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50 Arrêté du 25 janvier 2024 portant extension d'un accord et d'un avenant conclus dans le cadre de la convention collective nationale de l'habitat et du logement accompagnés (n° 2336)</w:t>
      </w:r>
      <w:r w:rsidRPr="00D81671">
        <w:rPr>
          <w:rFonts w:ascii="Arial" w:hAnsi="Arial" w:cs="Arial"/>
          <w:b/>
          <w:bCs/>
          <w:color w:val="333333"/>
          <w:sz w:val="18"/>
          <w:szCs w:val="18"/>
          <w:shd w:val="clear" w:color="auto" w:fill="FFFFFF"/>
        </w:rPr>
        <w:br/>
        <w:t>        </w:t>
      </w:r>
      <w:hyperlink r:id="rId48" w:tgtFrame="_blank" w:history="1">
        <w:r w:rsidRPr="00D81671">
          <w:rPr>
            <w:rStyle w:val="Lienhypertexte"/>
            <w:rFonts w:ascii="Arial" w:hAnsi="Arial" w:cs="Arial"/>
            <w:b/>
            <w:bCs/>
            <w:sz w:val="18"/>
            <w:szCs w:val="18"/>
            <w:shd w:val="clear" w:color="auto" w:fill="FFFFFF"/>
          </w:rPr>
          <w:t>https://www.legifrance.gouv.fr/jorf/id/JORFTEXT000049097922</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51 Arrêté du 25 janvier 2024 portant extension d'un avenant à la convention collective nationale des ateliers et chantiers d'insertion (n° 3016)</w:t>
      </w:r>
      <w:r w:rsidRPr="00D81671">
        <w:rPr>
          <w:rFonts w:ascii="Arial" w:hAnsi="Arial" w:cs="Arial"/>
          <w:b/>
          <w:bCs/>
          <w:color w:val="333333"/>
          <w:sz w:val="18"/>
          <w:szCs w:val="18"/>
          <w:shd w:val="clear" w:color="auto" w:fill="FFFFFF"/>
        </w:rPr>
        <w:br/>
        <w:t>        </w:t>
      </w:r>
      <w:hyperlink r:id="rId49" w:tgtFrame="_blank" w:history="1">
        <w:r w:rsidRPr="00D81671">
          <w:rPr>
            <w:rStyle w:val="Lienhypertexte"/>
            <w:rFonts w:ascii="Arial" w:hAnsi="Arial" w:cs="Arial"/>
            <w:b/>
            <w:bCs/>
            <w:sz w:val="18"/>
            <w:szCs w:val="18"/>
            <w:shd w:val="clear" w:color="auto" w:fill="FFFFFF"/>
          </w:rPr>
          <w:t>https://www.legifrance.gouv.fr/jorf/id/JORFTEXT000049097943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52 Arrêté du 25 janvier 2024 portant extension d'un avenant à la convention collective nationale du commerce de détail de l'habillement et des articles textiles (n° 1483)</w:t>
      </w:r>
      <w:r w:rsidRPr="00D81671">
        <w:rPr>
          <w:rFonts w:ascii="Arial" w:hAnsi="Arial" w:cs="Arial"/>
          <w:b/>
          <w:bCs/>
          <w:color w:val="333333"/>
          <w:sz w:val="18"/>
          <w:szCs w:val="18"/>
          <w:shd w:val="clear" w:color="auto" w:fill="FFFFFF"/>
        </w:rPr>
        <w:br/>
        <w:t>        </w:t>
      </w:r>
      <w:hyperlink r:id="rId50" w:tgtFrame="_blank" w:history="1">
        <w:r w:rsidRPr="00D81671">
          <w:rPr>
            <w:rStyle w:val="Lienhypertexte"/>
            <w:rFonts w:ascii="Arial" w:hAnsi="Arial" w:cs="Arial"/>
            <w:b/>
            <w:bCs/>
            <w:sz w:val="18"/>
            <w:szCs w:val="18"/>
            <w:shd w:val="clear" w:color="auto" w:fill="FFFFFF"/>
          </w:rPr>
          <w:t>https://www.legifrance.gouv.fr/jorf/id/JORFTEXT000049097959</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53 Arrêté du 25 janvier 2024 portant extension d'un accord conclu dans le cadre de la convention collective nationale de la fabrication de l'ameublement (n° 1411)</w:t>
      </w:r>
      <w:r w:rsidRPr="00D81671">
        <w:rPr>
          <w:rFonts w:ascii="Arial" w:hAnsi="Arial" w:cs="Arial"/>
          <w:b/>
          <w:bCs/>
          <w:color w:val="333333"/>
          <w:sz w:val="18"/>
          <w:szCs w:val="18"/>
          <w:shd w:val="clear" w:color="auto" w:fill="FFFFFF"/>
        </w:rPr>
        <w:br/>
        <w:t>        </w:t>
      </w:r>
      <w:hyperlink r:id="rId51" w:tgtFrame="_blank" w:history="1">
        <w:r w:rsidRPr="00D81671">
          <w:rPr>
            <w:rStyle w:val="Lienhypertexte"/>
            <w:rFonts w:ascii="Arial" w:hAnsi="Arial" w:cs="Arial"/>
            <w:b/>
            <w:bCs/>
            <w:sz w:val="18"/>
            <w:szCs w:val="18"/>
            <w:shd w:val="clear" w:color="auto" w:fill="FFFFFF"/>
          </w:rPr>
          <w:t>https://www.legifrance.gouv.fr/jorf/id/JORFTEXT000049097973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54 Arrêté du 29 janvier 2024 portant extension d'un avenant à la convention collective nationale des organismes de tourisme (n° 1909)</w:t>
      </w:r>
      <w:r w:rsidRPr="00D81671">
        <w:rPr>
          <w:rFonts w:ascii="Arial" w:hAnsi="Arial" w:cs="Arial"/>
          <w:b/>
          <w:bCs/>
          <w:color w:val="333333"/>
          <w:sz w:val="18"/>
          <w:szCs w:val="18"/>
          <w:shd w:val="clear" w:color="auto" w:fill="FFFFFF"/>
        </w:rPr>
        <w:br/>
        <w:t>        </w:t>
      </w:r>
      <w:hyperlink r:id="rId52" w:tgtFrame="_blank" w:history="1">
        <w:r w:rsidRPr="00D81671">
          <w:rPr>
            <w:rStyle w:val="Lienhypertexte"/>
            <w:rFonts w:ascii="Arial" w:hAnsi="Arial" w:cs="Arial"/>
            <w:b/>
            <w:bCs/>
            <w:sz w:val="18"/>
            <w:szCs w:val="18"/>
            <w:shd w:val="clear" w:color="auto" w:fill="FFFFFF"/>
          </w:rPr>
          <w:t>https://www.legifrance.gouv.fr/jorf/id/JORFTEXT000049097988</w:t>
        </w:r>
      </w:hyperlink>
    </w:p>
    <w:p w14:paraId="3B55DEBD" w14:textId="77777777" w:rsidR="00D81671" w:rsidRDefault="00D81671" w:rsidP="00C12A95">
      <w:pPr>
        <w:tabs>
          <w:tab w:val="left" w:pos="7600"/>
        </w:tabs>
        <w:rPr>
          <w:rFonts w:ascii="Arial" w:hAnsi="Arial" w:cs="Arial"/>
          <w:b/>
          <w:bCs/>
          <w:color w:val="333333"/>
          <w:sz w:val="18"/>
          <w:szCs w:val="18"/>
          <w:shd w:val="clear" w:color="auto" w:fill="FFFFFF"/>
        </w:rPr>
      </w:pPr>
    </w:p>
    <w:p w14:paraId="009AD5CE" w14:textId="77777777" w:rsidR="00D81671" w:rsidRDefault="00D81671" w:rsidP="00C12A95">
      <w:pPr>
        <w:tabs>
          <w:tab w:val="left" w:pos="7600"/>
        </w:tabs>
        <w:rPr>
          <w:rFonts w:ascii="Arial" w:hAnsi="Arial" w:cs="Arial"/>
          <w:b/>
          <w:bCs/>
          <w:color w:val="333333"/>
          <w:sz w:val="18"/>
          <w:szCs w:val="18"/>
          <w:shd w:val="clear" w:color="auto" w:fill="FFFFFF"/>
        </w:rPr>
      </w:pPr>
    </w:p>
    <w:p w14:paraId="4FE10C95" w14:textId="7B29E0C3" w:rsidR="0017517F" w:rsidRDefault="0017517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2/02</w:t>
      </w:r>
    </w:p>
    <w:p w14:paraId="51E02A1B" w14:textId="77777777" w:rsidR="0017517F" w:rsidRDefault="0017517F" w:rsidP="00C12A95">
      <w:pPr>
        <w:tabs>
          <w:tab w:val="left" w:pos="7600"/>
        </w:tabs>
        <w:rPr>
          <w:rFonts w:ascii="Arial" w:hAnsi="Arial" w:cs="Arial"/>
          <w:b/>
          <w:bCs/>
          <w:color w:val="333333"/>
          <w:sz w:val="18"/>
          <w:szCs w:val="18"/>
          <w:shd w:val="clear" w:color="auto" w:fill="FFFFFF"/>
        </w:rPr>
      </w:pPr>
    </w:p>
    <w:p w14:paraId="0292855E" w14:textId="76E309CF" w:rsidR="0017517F" w:rsidRPr="0017517F" w:rsidRDefault="0017517F" w:rsidP="00C12A95">
      <w:pPr>
        <w:tabs>
          <w:tab w:val="left" w:pos="7600"/>
        </w:tabs>
        <w:rPr>
          <w:rFonts w:ascii="Arial" w:hAnsi="Arial" w:cs="Arial"/>
          <w:b/>
          <w:bCs/>
          <w:i/>
          <w:iCs/>
          <w:color w:val="333333"/>
          <w:sz w:val="18"/>
          <w:szCs w:val="18"/>
          <w:shd w:val="clear" w:color="auto" w:fill="FFFFFF"/>
        </w:rPr>
      </w:pPr>
      <w:r w:rsidRPr="0017517F">
        <w:rPr>
          <w:rFonts w:ascii="Arial" w:hAnsi="Arial" w:cs="Arial"/>
          <w:b/>
          <w:bCs/>
          <w:i/>
          <w:iCs/>
          <w:color w:val="333333"/>
          <w:sz w:val="18"/>
          <w:szCs w:val="18"/>
          <w:shd w:val="clear" w:color="auto" w:fill="FFFFFF"/>
        </w:rPr>
        <w:t>Extension</w:t>
      </w:r>
      <w:r>
        <w:rPr>
          <w:rFonts w:ascii="Arial" w:hAnsi="Arial" w:cs="Arial"/>
          <w:b/>
          <w:bCs/>
          <w:i/>
          <w:iCs/>
          <w:color w:val="333333"/>
          <w:sz w:val="18"/>
          <w:szCs w:val="18"/>
          <w:shd w:val="clear" w:color="auto" w:fill="FFFFFF"/>
        </w:rPr>
        <w:t>s</w:t>
      </w:r>
      <w:r w:rsidRPr="0017517F">
        <w:rPr>
          <w:rFonts w:ascii="Arial" w:hAnsi="Arial" w:cs="Arial"/>
          <w:b/>
          <w:bCs/>
          <w:i/>
          <w:iCs/>
          <w:color w:val="333333"/>
          <w:sz w:val="18"/>
          <w:szCs w:val="18"/>
          <w:shd w:val="clear" w:color="auto" w:fill="FFFFFF"/>
        </w:rPr>
        <w:t xml:space="preserve"> de l'accord national interprofessionnel du 11 avril 2023 relatif à la transition écologique et au dialogue social</w:t>
      </w:r>
      <w:r>
        <w:rPr>
          <w:rFonts w:ascii="Arial" w:hAnsi="Arial" w:cs="Arial"/>
          <w:b/>
          <w:bCs/>
          <w:i/>
          <w:iCs/>
          <w:color w:val="333333"/>
          <w:sz w:val="18"/>
          <w:szCs w:val="18"/>
          <w:shd w:val="clear" w:color="auto" w:fill="FFFFFF"/>
        </w:rPr>
        <w:t xml:space="preserve"> et de l’</w:t>
      </w:r>
      <w:r w:rsidRPr="0017517F">
        <w:rPr>
          <w:rFonts w:ascii="Arial" w:hAnsi="Arial" w:cs="Arial"/>
          <w:b/>
          <w:bCs/>
          <w:i/>
          <w:iCs/>
          <w:color w:val="333333"/>
          <w:sz w:val="18"/>
          <w:szCs w:val="18"/>
          <w:shd w:val="clear" w:color="auto" w:fill="FFFFFF"/>
        </w:rPr>
        <w:t>accord conclu dans le cadre de la convention collective nationale de la fabrication et le commerce des produits à usage pharmaceutique, parapharmaceutique et vétérinaire…</w:t>
      </w:r>
    </w:p>
    <w:p w14:paraId="59F6FD8A" w14:textId="77777777" w:rsidR="0017517F" w:rsidRDefault="0017517F" w:rsidP="00C12A95">
      <w:pPr>
        <w:tabs>
          <w:tab w:val="left" w:pos="7600"/>
        </w:tabs>
        <w:rPr>
          <w:rFonts w:ascii="Arial" w:hAnsi="Arial" w:cs="Arial"/>
          <w:b/>
          <w:bCs/>
          <w:color w:val="333333"/>
          <w:sz w:val="18"/>
          <w:szCs w:val="18"/>
          <w:shd w:val="clear" w:color="auto" w:fill="FFFFFF"/>
        </w:rPr>
      </w:pPr>
    </w:p>
    <w:p w14:paraId="10CE1708" w14:textId="505057CB" w:rsidR="0017517F" w:rsidRDefault="0017517F" w:rsidP="00C12A95">
      <w:pPr>
        <w:tabs>
          <w:tab w:val="left" w:pos="7600"/>
        </w:tabs>
        <w:rPr>
          <w:rFonts w:ascii="Arial" w:hAnsi="Arial" w:cs="Arial"/>
          <w:b/>
          <w:bCs/>
          <w:color w:val="333333"/>
          <w:sz w:val="18"/>
          <w:szCs w:val="18"/>
          <w:shd w:val="clear" w:color="auto" w:fill="FFFFFF"/>
        </w:rPr>
      </w:pPr>
      <w:r w:rsidRPr="0017517F">
        <w:rPr>
          <w:rFonts w:ascii="Arial" w:hAnsi="Arial" w:cs="Arial"/>
          <w:b/>
          <w:bCs/>
          <w:color w:val="333333"/>
          <w:sz w:val="18"/>
          <w:szCs w:val="18"/>
          <w:shd w:val="clear" w:color="auto" w:fill="FFFFFF"/>
        </w:rPr>
        <w:t>  MINISTERE DU TRAVAIL, DE LA SANTE ET DES SOLIDARITES</w:t>
      </w:r>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66 Arrêté du 22 janvier 2024 portant extension de l'accord national interprofessionnel du 11 avril 2023 relatif à la transition écologique et au dialogue social (n° 20339)</w:t>
      </w:r>
      <w:r w:rsidRPr="0017517F">
        <w:rPr>
          <w:rFonts w:ascii="Arial" w:hAnsi="Arial" w:cs="Arial"/>
          <w:b/>
          <w:bCs/>
          <w:color w:val="333333"/>
          <w:sz w:val="18"/>
          <w:szCs w:val="18"/>
          <w:shd w:val="clear" w:color="auto" w:fill="FFFFFF"/>
        </w:rPr>
        <w:br/>
        <w:t>        </w:t>
      </w:r>
      <w:hyperlink r:id="rId53" w:tgtFrame="_blank" w:history="1">
        <w:r w:rsidRPr="0017517F">
          <w:rPr>
            <w:rStyle w:val="Lienhypertexte"/>
            <w:rFonts w:ascii="Arial" w:hAnsi="Arial" w:cs="Arial"/>
            <w:b/>
            <w:bCs/>
            <w:sz w:val="18"/>
            <w:szCs w:val="18"/>
            <w:shd w:val="clear" w:color="auto" w:fill="FFFFFF"/>
          </w:rPr>
          <w:t>https://www.legifrance.gouv.fr/jorf/id/JORFTEXT000049079346</w:t>
        </w:r>
      </w:hyperlink>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67 Arrêté du 24 janvier 2024 portant extension d'un avenant à un accord conclu dans le cadre de la convention collective nationale de la fabrication et le commerce des produits à usage pharmaceutique, parapharmaceutique et vétérinaire (n° 1555)</w:t>
      </w:r>
      <w:r w:rsidRPr="0017517F">
        <w:rPr>
          <w:rFonts w:ascii="Arial" w:hAnsi="Arial" w:cs="Arial"/>
          <w:b/>
          <w:bCs/>
          <w:color w:val="333333"/>
          <w:sz w:val="18"/>
          <w:szCs w:val="18"/>
          <w:shd w:val="clear" w:color="auto" w:fill="FFFFFF"/>
        </w:rPr>
        <w:br/>
        <w:t>        </w:t>
      </w:r>
      <w:hyperlink r:id="rId54" w:tgtFrame="_blank" w:history="1">
        <w:r w:rsidRPr="0017517F">
          <w:rPr>
            <w:rStyle w:val="Lienhypertexte"/>
            <w:rFonts w:ascii="Arial" w:hAnsi="Arial" w:cs="Arial"/>
            <w:b/>
            <w:bCs/>
            <w:sz w:val="18"/>
            <w:szCs w:val="18"/>
            <w:shd w:val="clear" w:color="auto" w:fill="FFFFFF"/>
          </w:rPr>
          <w:t>https://www.legifrance.gouv.fr/jorf/id/JORFTEXT000049079356</w:t>
        </w:r>
      </w:hyperlink>
    </w:p>
    <w:p w14:paraId="00EB0422" w14:textId="77777777" w:rsidR="0017517F" w:rsidRDefault="0017517F" w:rsidP="00C12A95">
      <w:pPr>
        <w:tabs>
          <w:tab w:val="left" w:pos="7600"/>
        </w:tabs>
        <w:rPr>
          <w:rFonts w:ascii="Arial" w:hAnsi="Arial" w:cs="Arial"/>
          <w:b/>
          <w:bCs/>
          <w:color w:val="333333"/>
          <w:sz w:val="18"/>
          <w:szCs w:val="18"/>
          <w:shd w:val="clear" w:color="auto" w:fill="FFFFFF"/>
        </w:rPr>
      </w:pPr>
    </w:p>
    <w:p w14:paraId="23C5BA54" w14:textId="77777777" w:rsidR="0017517F" w:rsidRDefault="0017517F" w:rsidP="00C12A95">
      <w:pPr>
        <w:tabs>
          <w:tab w:val="left" w:pos="7600"/>
        </w:tabs>
        <w:rPr>
          <w:rFonts w:ascii="Arial" w:hAnsi="Arial" w:cs="Arial"/>
          <w:b/>
          <w:bCs/>
          <w:color w:val="333333"/>
          <w:sz w:val="18"/>
          <w:szCs w:val="18"/>
          <w:shd w:val="clear" w:color="auto" w:fill="FFFFFF"/>
        </w:rPr>
      </w:pPr>
    </w:p>
    <w:p w14:paraId="68A23B6F" w14:textId="4ED385ED" w:rsidR="0057613C" w:rsidRDefault="0057613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1/02/2024</w:t>
      </w:r>
    </w:p>
    <w:p w14:paraId="670BA806" w14:textId="77777777" w:rsidR="0057613C" w:rsidRDefault="0057613C" w:rsidP="00C12A95">
      <w:pPr>
        <w:tabs>
          <w:tab w:val="left" w:pos="7600"/>
        </w:tabs>
        <w:rPr>
          <w:rFonts w:ascii="Arial" w:hAnsi="Arial" w:cs="Arial"/>
          <w:b/>
          <w:bCs/>
          <w:color w:val="333333"/>
          <w:sz w:val="18"/>
          <w:szCs w:val="18"/>
          <w:shd w:val="clear" w:color="auto" w:fill="FFFFFF"/>
        </w:rPr>
      </w:pPr>
    </w:p>
    <w:p w14:paraId="573F1C85" w14:textId="5F293BAA" w:rsidR="0057613C" w:rsidRPr="00483BA5" w:rsidRDefault="0057613C" w:rsidP="00C12A95">
      <w:pPr>
        <w:tabs>
          <w:tab w:val="left" w:pos="7600"/>
        </w:tabs>
        <w:rPr>
          <w:rFonts w:ascii="Arial" w:hAnsi="Arial" w:cs="Arial"/>
          <w:b/>
          <w:bCs/>
          <w:i/>
          <w:iCs/>
          <w:color w:val="333333"/>
          <w:sz w:val="18"/>
          <w:szCs w:val="18"/>
          <w:shd w:val="clear" w:color="auto" w:fill="FFFFFF"/>
        </w:rPr>
      </w:pPr>
      <w:proofErr w:type="spellStart"/>
      <w:r w:rsidRPr="00483BA5">
        <w:rPr>
          <w:rFonts w:ascii="Arial" w:hAnsi="Arial" w:cs="Arial"/>
          <w:b/>
          <w:bCs/>
          <w:i/>
          <w:iCs/>
          <w:color w:val="333333"/>
          <w:sz w:val="18"/>
          <w:szCs w:val="18"/>
          <w:shd w:val="clear" w:color="auto" w:fill="FFFFFF"/>
        </w:rPr>
        <w:t>E</w:t>
      </w:r>
      <w:r w:rsidRPr="0057613C">
        <w:rPr>
          <w:rFonts w:ascii="Arial" w:hAnsi="Arial" w:cs="Arial"/>
          <w:b/>
          <w:bCs/>
          <w:i/>
          <w:iCs/>
          <w:color w:val="333333"/>
          <w:sz w:val="18"/>
          <w:szCs w:val="18"/>
          <w:shd w:val="clear" w:color="auto" w:fill="FFFFFF"/>
        </w:rPr>
        <w:t>galité</w:t>
      </w:r>
      <w:proofErr w:type="spellEnd"/>
      <w:r w:rsidRPr="0057613C">
        <w:rPr>
          <w:rFonts w:ascii="Arial" w:hAnsi="Arial" w:cs="Arial"/>
          <w:b/>
          <w:bCs/>
          <w:i/>
          <w:iCs/>
          <w:color w:val="333333"/>
          <w:sz w:val="18"/>
          <w:szCs w:val="18"/>
          <w:shd w:val="clear" w:color="auto" w:fill="FFFFFF"/>
        </w:rPr>
        <w:t xml:space="preserve"> professionnelle entre les femmes et les hommes de la Branche professionnelle des industries électriques et gazières</w:t>
      </w:r>
      <w:r w:rsidR="00483BA5">
        <w:rPr>
          <w:rFonts w:ascii="Arial" w:hAnsi="Arial" w:cs="Arial"/>
          <w:b/>
          <w:bCs/>
          <w:i/>
          <w:iCs/>
          <w:color w:val="333333"/>
          <w:sz w:val="18"/>
          <w:szCs w:val="18"/>
          <w:shd w:val="clear" w:color="auto" w:fill="FFFFFF"/>
        </w:rPr>
        <w:t>.</w:t>
      </w:r>
    </w:p>
    <w:p w14:paraId="79B07670" w14:textId="77777777" w:rsidR="0057613C" w:rsidRDefault="0057613C" w:rsidP="00C12A95">
      <w:pPr>
        <w:tabs>
          <w:tab w:val="left" w:pos="7600"/>
        </w:tabs>
        <w:rPr>
          <w:rFonts w:ascii="Arial" w:hAnsi="Arial" w:cs="Arial"/>
          <w:b/>
          <w:bCs/>
          <w:color w:val="333333"/>
          <w:sz w:val="18"/>
          <w:szCs w:val="18"/>
          <w:shd w:val="clear" w:color="auto" w:fill="FFFFFF"/>
        </w:rPr>
      </w:pPr>
    </w:p>
    <w:p w14:paraId="7A49B08B" w14:textId="77777777" w:rsidR="0057613C" w:rsidRPr="0057613C" w:rsidRDefault="0057613C" w:rsidP="0057613C">
      <w:pPr>
        <w:tabs>
          <w:tab w:val="left" w:pos="7600"/>
        </w:tabs>
        <w:rPr>
          <w:rFonts w:ascii="Arial" w:hAnsi="Arial" w:cs="Arial"/>
          <w:b/>
          <w:bCs/>
          <w:color w:val="333333"/>
          <w:sz w:val="18"/>
          <w:szCs w:val="18"/>
          <w:shd w:val="clear" w:color="auto" w:fill="FFFFFF"/>
        </w:rPr>
      </w:pPr>
      <w:r w:rsidRPr="0057613C">
        <w:rPr>
          <w:rFonts w:ascii="Arial" w:hAnsi="Arial" w:cs="Arial"/>
          <w:b/>
          <w:bCs/>
          <w:color w:val="333333"/>
          <w:sz w:val="18"/>
          <w:szCs w:val="18"/>
          <w:shd w:val="clear" w:color="auto" w:fill="FFFFFF"/>
        </w:rPr>
        <w:t>   MINISTERE DE L'ECONOMIE, DES FINANCES ET DE LA SOUVERAINETE INDUSTRIELLE ET NUMERIQUE</w:t>
      </w:r>
      <w:r w:rsidRPr="0057613C">
        <w:rPr>
          <w:rFonts w:ascii="Arial" w:hAnsi="Arial" w:cs="Arial"/>
          <w:b/>
          <w:bCs/>
          <w:color w:val="333333"/>
          <w:sz w:val="18"/>
          <w:szCs w:val="18"/>
          <w:shd w:val="clear" w:color="auto" w:fill="FFFFFF"/>
        </w:rPr>
        <w:br/>
      </w:r>
      <w:r w:rsidRPr="0057613C">
        <w:rPr>
          <w:rFonts w:ascii="Arial" w:hAnsi="Arial" w:cs="Arial"/>
          <w:b/>
          <w:bCs/>
          <w:color w:val="333333"/>
          <w:sz w:val="18"/>
          <w:szCs w:val="18"/>
          <w:shd w:val="clear" w:color="auto" w:fill="FFFFFF"/>
        </w:rPr>
        <w:br/>
        <w:t>        90 Arrêté du 10 janvier 2024 portant extension de l'avenant du 9 juin 2023 relatif à la prolongation de l'accord relatif à l'égalité professionnelle entre les femmes et les hommes de la Branche professionnelle des industries électriques et gazières du 12 juillet 2019</w:t>
      </w:r>
      <w:r w:rsidRPr="0057613C">
        <w:rPr>
          <w:rFonts w:ascii="Arial" w:hAnsi="Arial" w:cs="Arial"/>
          <w:b/>
          <w:bCs/>
          <w:color w:val="333333"/>
          <w:sz w:val="18"/>
          <w:szCs w:val="18"/>
          <w:shd w:val="clear" w:color="auto" w:fill="FFFFFF"/>
        </w:rPr>
        <w:br/>
        <w:t>        </w:t>
      </w:r>
      <w:hyperlink r:id="rId55" w:tgtFrame="_blank" w:history="1">
        <w:r w:rsidRPr="0057613C">
          <w:rPr>
            <w:rStyle w:val="Lienhypertexte"/>
            <w:rFonts w:ascii="Arial" w:hAnsi="Arial" w:cs="Arial"/>
            <w:b/>
            <w:bCs/>
            <w:sz w:val="18"/>
            <w:szCs w:val="18"/>
            <w:shd w:val="clear" w:color="auto" w:fill="FFFFFF"/>
          </w:rPr>
          <w:t>https://www.legifrance.gouv.fr/jorf/id/JORFTEXT000049068492</w:t>
        </w:r>
      </w:hyperlink>
    </w:p>
    <w:p w14:paraId="63D1CCC4" w14:textId="77777777" w:rsidR="0057613C" w:rsidRDefault="0057613C" w:rsidP="00C12A95">
      <w:pPr>
        <w:tabs>
          <w:tab w:val="left" w:pos="7600"/>
        </w:tabs>
        <w:rPr>
          <w:rFonts w:ascii="Arial" w:hAnsi="Arial" w:cs="Arial"/>
          <w:b/>
          <w:bCs/>
          <w:color w:val="333333"/>
          <w:sz w:val="18"/>
          <w:szCs w:val="18"/>
          <w:shd w:val="clear" w:color="auto" w:fill="FFFFFF"/>
        </w:rPr>
      </w:pPr>
    </w:p>
    <w:p w14:paraId="3A7DAC43" w14:textId="1CA0E730" w:rsidR="007A4839" w:rsidRDefault="00735D3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28/01</w:t>
      </w:r>
    </w:p>
    <w:p w14:paraId="7DD3075E" w14:textId="77777777" w:rsidR="00735D30" w:rsidRDefault="00735D30" w:rsidP="00C12A95">
      <w:pPr>
        <w:tabs>
          <w:tab w:val="left" w:pos="7600"/>
        </w:tabs>
        <w:rPr>
          <w:rFonts w:ascii="Arial" w:hAnsi="Arial" w:cs="Arial"/>
          <w:b/>
          <w:bCs/>
          <w:color w:val="333333"/>
          <w:sz w:val="18"/>
          <w:szCs w:val="18"/>
          <w:shd w:val="clear" w:color="auto" w:fill="FFFFFF"/>
        </w:rPr>
      </w:pPr>
    </w:p>
    <w:p w14:paraId="46CF0583" w14:textId="0FC167C3" w:rsidR="00735D30" w:rsidRDefault="00735D30" w:rsidP="00C12A95">
      <w:pPr>
        <w:tabs>
          <w:tab w:val="left" w:pos="7600"/>
        </w:tabs>
        <w:rPr>
          <w:rFonts w:ascii="Arial" w:hAnsi="Arial" w:cs="Arial"/>
          <w:b/>
          <w:bCs/>
          <w:color w:val="333333"/>
          <w:sz w:val="18"/>
          <w:szCs w:val="18"/>
          <w:shd w:val="clear" w:color="auto" w:fill="FFFFFF"/>
        </w:rPr>
      </w:pPr>
      <w:r w:rsidRPr="00735D30">
        <w:rPr>
          <w:rFonts w:ascii="Arial" w:hAnsi="Arial" w:cs="Arial"/>
          <w:b/>
          <w:bCs/>
          <w:color w:val="333333"/>
          <w:sz w:val="18"/>
          <w:szCs w:val="18"/>
          <w:shd w:val="clear" w:color="auto" w:fill="FFFFFF"/>
        </w:rPr>
        <w:t>MINISTERE DU TRAVAIL, DE LA SANTE ET DES SOLIDARITES</w:t>
      </w:r>
      <w:r w:rsidRPr="00735D30">
        <w:rPr>
          <w:rFonts w:ascii="Arial" w:hAnsi="Arial" w:cs="Arial"/>
          <w:b/>
          <w:bCs/>
          <w:color w:val="333333"/>
          <w:sz w:val="18"/>
          <w:szCs w:val="18"/>
          <w:shd w:val="clear" w:color="auto" w:fill="FFFFFF"/>
        </w:rPr>
        <w:br/>
      </w:r>
      <w:r w:rsidRPr="00735D30">
        <w:rPr>
          <w:rFonts w:ascii="Arial" w:hAnsi="Arial" w:cs="Arial"/>
          <w:b/>
          <w:bCs/>
          <w:color w:val="333333"/>
          <w:sz w:val="18"/>
          <w:szCs w:val="18"/>
          <w:shd w:val="clear" w:color="auto" w:fill="FFFFFF"/>
        </w:rPr>
        <w:br/>
        <w:t xml:space="preserve">        43 Arrêté du 18 janvier 2024 portant agrément de l'accord interbranches du 30 mai 2023 portant amélioration </w:t>
      </w:r>
      <w:r w:rsidRPr="00735D30">
        <w:rPr>
          <w:rFonts w:ascii="Arial" w:hAnsi="Arial" w:cs="Arial"/>
          <w:b/>
          <w:bCs/>
          <w:color w:val="333333"/>
          <w:sz w:val="18"/>
          <w:szCs w:val="18"/>
          <w:shd w:val="clear" w:color="auto" w:fill="FFFFFF"/>
        </w:rPr>
        <w:lastRenderedPageBreak/>
        <w:t>du dispositif d'épargne salariale conclu dans le secteur des industries alimentaires</w:t>
      </w:r>
      <w:r w:rsidRPr="00735D30">
        <w:rPr>
          <w:rFonts w:ascii="Arial" w:hAnsi="Arial" w:cs="Arial"/>
          <w:b/>
          <w:bCs/>
          <w:color w:val="333333"/>
          <w:sz w:val="18"/>
          <w:szCs w:val="18"/>
          <w:shd w:val="clear" w:color="auto" w:fill="FFFFFF"/>
        </w:rPr>
        <w:br/>
        <w:t>        </w:t>
      </w:r>
      <w:hyperlink r:id="rId56" w:tgtFrame="_blank" w:history="1">
        <w:r w:rsidRPr="00735D30">
          <w:rPr>
            <w:rStyle w:val="Lienhypertexte"/>
            <w:rFonts w:ascii="Arial" w:hAnsi="Arial" w:cs="Arial"/>
            <w:b/>
            <w:bCs/>
            <w:sz w:val="18"/>
            <w:szCs w:val="18"/>
            <w:shd w:val="clear" w:color="auto" w:fill="FFFFFF"/>
          </w:rPr>
          <w:t>https://www.legifrance.gouv.fr/jorf/id/JORFTEXT000049041589</w:t>
        </w:r>
      </w:hyperlink>
    </w:p>
    <w:p w14:paraId="772F42CE" w14:textId="77777777" w:rsidR="00735D30" w:rsidRDefault="00735D30" w:rsidP="00C12A95">
      <w:pPr>
        <w:tabs>
          <w:tab w:val="left" w:pos="7600"/>
        </w:tabs>
        <w:rPr>
          <w:rFonts w:ascii="Arial" w:hAnsi="Arial" w:cs="Arial"/>
          <w:b/>
          <w:bCs/>
          <w:color w:val="333333"/>
          <w:sz w:val="18"/>
          <w:szCs w:val="18"/>
          <w:shd w:val="clear" w:color="auto" w:fill="FFFFFF"/>
        </w:rPr>
      </w:pPr>
    </w:p>
    <w:p w14:paraId="5D9D3C25" w14:textId="6279D6B8" w:rsidR="007A4839" w:rsidRDefault="007A48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25/01</w:t>
      </w:r>
    </w:p>
    <w:p w14:paraId="16F43C3D" w14:textId="77777777" w:rsidR="007A4839" w:rsidRDefault="007A4839" w:rsidP="00C12A95">
      <w:pPr>
        <w:tabs>
          <w:tab w:val="left" w:pos="7600"/>
        </w:tabs>
        <w:rPr>
          <w:rFonts w:ascii="Arial" w:hAnsi="Arial" w:cs="Arial"/>
          <w:b/>
          <w:bCs/>
          <w:color w:val="333333"/>
          <w:sz w:val="18"/>
          <w:szCs w:val="18"/>
          <w:shd w:val="clear" w:color="auto" w:fill="FFFFFF"/>
        </w:rPr>
      </w:pPr>
    </w:p>
    <w:p w14:paraId="4A18F55E" w14:textId="3A8A066B" w:rsidR="007A4839" w:rsidRDefault="007A4839" w:rsidP="00C12A95">
      <w:pPr>
        <w:tabs>
          <w:tab w:val="left" w:pos="7600"/>
        </w:tabs>
        <w:rPr>
          <w:rFonts w:ascii="Arial" w:hAnsi="Arial" w:cs="Arial"/>
          <w:b/>
          <w:bCs/>
          <w:color w:val="333333"/>
          <w:sz w:val="18"/>
          <w:szCs w:val="18"/>
          <w:shd w:val="clear" w:color="auto" w:fill="FFFFFF"/>
        </w:rPr>
      </w:pPr>
      <w:r w:rsidRPr="007A4839">
        <w:rPr>
          <w:rFonts w:ascii="Arial" w:hAnsi="Arial" w:cs="Arial"/>
          <w:b/>
          <w:bCs/>
          <w:color w:val="333333"/>
          <w:sz w:val="18"/>
          <w:szCs w:val="18"/>
          <w:shd w:val="clear" w:color="auto" w:fill="FFFFFF"/>
        </w:rPr>
        <w:t>- MINISTERE DE L'ECONOMIE, DES FINANCES ET DE LA SOUVERAINETE INDUSTRIELLE ET NUMERIQUE</w:t>
      </w:r>
      <w:r w:rsidRPr="007A4839">
        <w:rPr>
          <w:rFonts w:ascii="Arial" w:hAnsi="Arial" w:cs="Arial"/>
          <w:b/>
          <w:bCs/>
          <w:color w:val="333333"/>
          <w:sz w:val="18"/>
          <w:szCs w:val="18"/>
          <w:shd w:val="clear" w:color="auto" w:fill="FFFFFF"/>
        </w:rPr>
        <w:br/>
      </w:r>
      <w:r w:rsidRPr="007A4839">
        <w:rPr>
          <w:rFonts w:ascii="Arial" w:hAnsi="Arial" w:cs="Arial"/>
          <w:b/>
          <w:bCs/>
          <w:color w:val="333333"/>
          <w:sz w:val="18"/>
          <w:szCs w:val="18"/>
          <w:shd w:val="clear" w:color="auto" w:fill="FFFFFF"/>
        </w:rPr>
        <w:br/>
        <w:t>- Arrêté du 10 janvier 2024 portant extension de l'avenant n° 1 du 26 mai 2023 à l'accord formation et alternance du 1er décembre 2020 dans la branche professionnelle des industries électriques et gazières</w:t>
      </w:r>
      <w:r w:rsidRPr="007A4839">
        <w:rPr>
          <w:rFonts w:ascii="Arial" w:hAnsi="Arial" w:cs="Arial"/>
          <w:b/>
          <w:bCs/>
          <w:color w:val="333333"/>
          <w:sz w:val="18"/>
          <w:szCs w:val="18"/>
          <w:shd w:val="clear" w:color="auto" w:fill="FFFFFF"/>
        </w:rPr>
        <w:br/>
        <w:t>        </w:t>
      </w:r>
      <w:hyperlink r:id="rId57" w:tgtFrame="_blank" w:history="1">
        <w:r w:rsidRPr="007A4839">
          <w:rPr>
            <w:rStyle w:val="Lienhypertexte"/>
            <w:rFonts w:ascii="Arial" w:hAnsi="Arial" w:cs="Arial"/>
            <w:b/>
            <w:bCs/>
            <w:sz w:val="18"/>
            <w:szCs w:val="18"/>
            <w:shd w:val="clear" w:color="auto" w:fill="FFFFFF"/>
          </w:rPr>
          <w:t>https://www.legifrance.gouv.fr/jorf/id/JORFTEXT000049010778</w:t>
        </w:r>
      </w:hyperlink>
    </w:p>
    <w:p w14:paraId="5E385336" w14:textId="77777777" w:rsidR="007A4839" w:rsidRDefault="007A4839" w:rsidP="00C12A95">
      <w:pPr>
        <w:tabs>
          <w:tab w:val="left" w:pos="7600"/>
        </w:tabs>
        <w:rPr>
          <w:rFonts w:ascii="Arial" w:hAnsi="Arial" w:cs="Arial"/>
          <w:b/>
          <w:bCs/>
          <w:color w:val="333333"/>
          <w:sz w:val="18"/>
          <w:szCs w:val="18"/>
          <w:shd w:val="clear" w:color="auto" w:fill="FFFFFF"/>
        </w:rPr>
      </w:pPr>
    </w:p>
    <w:p w14:paraId="61101B00" w14:textId="2D3826E1" w:rsidR="009307EB" w:rsidRDefault="009307E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24/01</w:t>
      </w:r>
    </w:p>
    <w:p w14:paraId="127F6F26" w14:textId="77777777" w:rsidR="00090AC7" w:rsidRDefault="00090AC7" w:rsidP="00C12A95">
      <w:pPr>
        <w:tabs>
          <w:tab w:val="left" w:pos="7600"/>
        </w:tabs>
        <w:rPr>
          <w:rFonts w:ascii="Arial" w:hAnsi="Arial" w:cs="Arial"/>
          <w:b/>
          <w:bCs/>
          <w:color w:val="333333"/>
          <w:sz w:val="18"/>
          <w:szCs w:val="18"/>
          <w:shd w:val="clear" w:color="auto" w:fill="FFFFFF"/>
        </w:rPr>
      </w:pPr>
    </w:p>
    <w:p w14:paraId="3C720265" w14:textId="3AE513A5" w:rsidR="009307EB" w:rsidRDefault="00090AC7" w:rsidP="00C12A95">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t>      MINISTERE DU TRAVAIL, DE LA SANTE ET DES SOLIDARITES</w:t>
      </w:r>
      <w:r w:rsidRPr="009307EB">
        <w:rPr>
          <w:rFonts w:ascii="Arial" w:hAnsi="Arial" w:cs="Arial"/>
          <w:b/>
          <w:bCs/>
          <w:color w:val="333333"/>
          <w:sz w:val="18"/>
          <w:szCs w:val="18"/>
          <w:shd w:val="clear" w:color="auto" w:fill="FFFFFF"/>
        </w:rPr>
        <w:br/>
      </w:r>
    </w:p>
    <w:p w14:paraId="1E009104" w14:textId="27F976E1" w:rsidR="009307EB" w:rsidRPr="009307EB" w:rsidRDefault="009307EB" w:rsidP="009307EB">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Bâtiment, entreprises jusqu’à dix salariés, Pays de la Loire, Couture Parisienne, Journalistes, Presse, Particuliers employeurs et emploi à domicile, Vétérinaires praticiens, Tourisme social et familial,</w:t>
      </w:r>
    </w:p>
    <w:p w14:paraId="0EE66A51" w14:textId="3DD7B270" w:rsidR="009307EB" w:rsidRPr="009307EB" w:rsidRDefault="009307EB" w:rsidP="009307EB">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br/>
        <w:t>        66 Arrêté du 15 janvier 2024 portant extension d'accords régionaux (Pays de la Loire)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9307EB">
        <w:rPr>
          <w:rFonts w:ascii="Arial" w:hAnsi="Arial" w:cs="Arial"/>
          <w:b/>
          <w:bCs/>
          <w:color w:val="333333"/>
          <w:sz w:val="18"/>
          <w:szCs w:val="18"/>
          <w:shd w:val="clear" w:color="auto" w:fill="FFFFFF"/>
        </w:rPr>
        <w:br/>
        <w:t>        </w:t>
      </w:r>
      <w:hyperlink r:id="rId58" w:tgtFrame="_blank" w:history="1">
        <w:r w:rsidRPr="009307EB">
          <w:rPr>
            <w:rStyle w:val="Lienhypertexte"/>
            <w:rFonts w:ascii="Arial" w:hAnsi="Arial" w:cs="Arial"/>
            <w:b/>
            <w:bCs/>
            <w:sz w:val="18"/>
            <w:szCs w:val="18"/>
            <w:shd w:val="clear" w:color="auto" w:fill="FFFFFF"/>
          </w:rPr>
          <w:t>https://www.legifrance.gouv.fr/jorf/id/JORFTEXT000048999163</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67 Arrêté du 15 janvier 2024 portant extension d'un protocole accord et d'un avenant à un accord conclus dans le cadre de la convention collective nationale de la couture parisienne (n° 303)</w:t>
      </w:r>
      <w:r w:rsidRPr="009307EB">
        <w:rPr>
          <w:rFonts w:ascii="Arial" w:hAnsi="Arial" w:cs="Arial"/>
          <w:b/>
          <w:bCs/>
          <w:color w:val="333333"/>
          <w:sz w:val="18"/>
          <w:szCs w:val="18"/>
          <w:shd w:val="clear" w:color="auto" w:fill="FFFFFF"/>
        </w:rPr>
        <w:br/>
        <w:t>        </w:t>
      </w:r>
      <w:hyperlink r:id="rId59" w:tgtFrame="_blank" w:history="1">
        <w:r w:rsidRPr="009307EB">
          <w:rPr>
            <w:rStyle w:val="Lienhypertexte"/>
            <w:rFonts w:ascii="Arial" w:hAnsi="Arial" w:cs="Arial"/>
            <w:b/>
            <w:bCs/>
            <w:sz w:val="18"/>
            <w:szCs w:val="18"/>
            <w:shd w:val="clear" w:color="auto" w:fill="FFFFFF"/>
          </w:rPr>
          <w:t>https://www.legifrance.gouv.fr/jorf/id/JORFTEXT000048999191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68 Arrêté du 15 janvier 2024 portant extension d'un avenant à la convention collective nationale des employés, techniciens agents de maîtrise et cadres de la presse d'information spécialisée (n° 3230)</w:t>
      </w:r>
      <w:r w:rsidRPr="009307EB">
        <w:rPr>
          <w:rFonts w:ascii="Arial" w:hAnsi="Arial" w:cs="Arial"/>
          <w:b/>
          <w:bCs/>
          <w:color w:val="333333"/>
          <w:sz w:val="18"/>
          <w:szCs w:val="18"/>
          <w:shd w:val="clear" w:color="auto" w:fill="FFFFFF"/>
        </w:rPr>
        <w:br/>
        <w:t>        </w:t>
      </w:r>
      <w:hyperlink r:id="rId60" w:tgtFrame="_blank" w:history="1">
        <w:r w:rsidRPr="009307EB">
          <w:rPr>
            <w:rStyle w:val="Lienhypertexte"/>
            <w:rFonts w:ascii="Arial" w:hAnsi="Arial" w:cs="Arial"/>
            <w:b/>
            <w:bCs/>
            <w:sz w:val="18"/>
            <w:szCs w:val="18"/>
            <w:shd w:val="clear" w:color="auto" w:fill="FFFFFF"/>
          </w:rPr>
          <w:t>https://www.legifrance.gouv.fr/jorf/id/JORFTEXT000048999207</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69 Arrêté du 15 janvier 2024 portant extension d'un protocole d'accord conclu dans le cadre de la convention collective nationale des journalistes (n° 1480)</w:t>
      </w:r>
      <w:r w:rsidRPr="009307EB">
        <w:rPr>
          <w:rFonts w:ascii="Arial" w:hAnsi="Arial" w:cs="Arial"/>
          <w:b/>
          <w:bCs/>
          <w:color w:val="333333"/>
          <w:sz w:val="18"/>
          <w:szCs w:val="18"/>
          <w:shd w:val="clear" w:color="auto" w:fill="FFFFFF"/>
        </w:rPr>
        <w:br/>
        <w:t>        </w:t>
      </w:r>
      <w:hyperlink r:id="rId61" w:tgtFrame="_blank" w:history="1">
        <w:r w:rsidRPr="009307EB">
          <w:rPr>
            <w:rStyle w:val="Lienhypertexte"/>
            <w:rFonts w:ascii="Arial" w:hAnsi="Arial" w:cs="Arial"/>
            <w:b/>
            <w:bCs/>
            <w:sz w:val="18"/>
            <w:szCs w:val="18"/>
            <w:shd w:val="clear" w:color="auto" w:fill="FFFFFF"/>
          </w:rPr>
          <w:t>https://www.legifrance.gouv.fr/jorf/id/JORFTEXT000048999219</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70 Arrêté du 15 janvier 2024 portant extension d'avenants à la convention collective de la branche du secteur des particuliers employeurs et de l'emploi à domicile (n° 3239)</w:t>
      </w:r>
      <w:r w:rsidRPr="009307EB">
        <w:rPr>
          <w:rFonts w:ascii="Arial" w:hAnsi="Arial" w:cs="Arial"/>
          <w:b/>
          <w:bCs/>
          <w:color w:val="333333"/>
          <w:sz w:val="18"/>
          <w:szCs w:val="18"/>
          <w:shd w:val="clear" w:color="auto" w:fill="FFFFFF"/>
        </w:rPr>
        <w:br/>
        <w:t>        </w:t>
      </w:r>
      <w:hyperlink r:id="rId62" w:tgtFrame="_blank" w:history="1">
        <w:r w:rsidRPr="009307EB">
          <w:rPr>
            <w:rStyle w:val="Lienhypertexte"/>
            <w:rFonts w:ascii="Arial" w:hAnsi="Arial" w:cs="Arial"/>
            <w:b/>
            <w:bCs/>
            <w:sz w:val="18"/>
            <w:szCs w:val="18"/>
            <w:shd w:val="clear" w:color="auto" w:fill="FFFFFF"/>
          </w:rPr>
          <w:t>https://www.legifrance.gouv.fr/jorf/id/JORFTEXT000048999231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71 Arrêté du 15 janvier 2024 portant extension d'un avenant à la convention collective nationale des cabinets et cliniques vétérinaires (n° 1875) et à son annexe VII (convention collective nationale des vétérinaires praticiens salariés - n° 2564)</w:t>
      </w:r>
      <w:r w:rsidRPr="009307EB">
        <w:rPr>
          <w:rFonts w:ascii="Arial" w:hAnsi="Arial" w:cs="Arial"/>
          <w:b/>
          <w:bCs/>
          <w:color w:val="333333"/>
          <w:sz w:val="18"/>
          <w:szCs w:val="18"/>
          <w:shd w:val="clear" w:color="auto" w:fill="FFFFFF"/>
        </w:rPr>
        <w:br/>
        <w:t>        </w:t>
      </w:r>
      <w:hyperlink r:id="rId63" w:tgtFrame="_blank" w:history="1">
        <w:r w:rsidRPr="009307EB">
          <w:rPr>
            <w:rStyle w:val="Lienhypertexte"/>
            <w:rFonts w:ascii="Arial" w:hAnsi="Arial" w:cs="Arial"/>
            <w:b/>
            <w:bCs/>
            <w:sz w:val="18"/>
            <w:szCs w:val="18"/>
            <w:shd w:val="clear" w:color="auto" w:fill="FFFFFF"/>
          </w:rPr>
          <w:t>https://www.legifrance.gouv.fr/jorf/id/JORFTEXT000048999244</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72 Arrêté du 16 janvier 2024 portant extension d'un avenant à la convention collective nationale du tourisme social et familial (n° 1316)</w:t>
      </w:r>
      <w:r w:rsidRPr="009307EB">
        <w:rPr>
          <w:rFonts w:ascii="Arial" w:hAnsi="Arial" w:cs="Arial"/>
          <w:b/>
          <w:bCs/>
          <w:color w:val="333333"/>
          <w:sz w:val="18"/>
          <w:szCs w:val="18"/>
          <w:shd w:val="clear" w:color="auto" w:fill="FFFFFF"/>
        </w:rPr>
        <w:br/>
        <w:t>        </w:t>
      </w:r>
      <w:hyperlink r:id="rId64" w:tgtFrame="_blank" w:history="1">
        <w:r w:rsidRPr="009307EB">
          <w:rPr>
            <w:rStyle w:val="Lienhypertexte"/>
            <w:rFonts w:ascii="Arial" w:hAnsi="Arial" w:cs="Arial"/>
            <w:b/>
            <w:bCs/>
            <w:sz w:val="18"/>
            <w:szCs w:val="18"/>
            <w:shd w:val="clear" w:color="auto" w:fill="FFFFFF"/>
          </w:rPr>
          <w:t>https://www.legifrance.gouv.fr/jorf/id/JORFTEXT000048999258</w:t>
        </w:r>
      </w:hyperlink>
    </w:p>
    <w:p w14:paraId="2F47306D" w14:textId="77777777" w:rsidR="009307EB" w:rsidRDefault="009307EB" w:rsidP="00C12A95">
      <w:pPr>
        <w:tabs>
          <w:tab w:val="left" w:pos="7600"/>
        </w:tabs>
        <w:rPr>
          <w:rFonts w:ascii="Arial" w:hAnsi="Arial" w:cs="Arial"/>
          <w:b/>
          <w:bCs/>
          <w:color w:val="333333"/>
          <w:sz w:val="18"/>
          <w:szCs w:val="18"/>
          <w:shd w:val="clear" w:color="auto" w:fill="FFFFFF"/>
        </w:rPr>
      </w:pPr>
    </w:p>
    <w:p w14:paraId="0AB90814" w14:textId="581EC3B7" w:rsidR="009F3658" w:rsidRDefault="009F365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21/01</w:t>
      </w:r>
    </w:p>
    <w:p w14:paraId="791A131A" w14:textId="77777777" w:rsidR="009F3658" w:rsidRDefault="009F3658" w:rsidP="00C12A95">
      <w:pPr>
        <w:tabs>
          <w:tab w:val="left" w:pos="7600"/>
        </w:tabs>
        <w:rPr>
          <w:rFonts w:ascii="Arial" w:hAnsi="Arial" w:cs="Arial"/>
          <w:b/>
          <w:bCs/>
          <w:color w:val="333333"/>
          <w:sz w:val="18"/>
          <w:szCs w:val="18"/>
          <w:shd w:val="clear" w:color="auto" w:fill="FFFFFF"/>
        </w:rPr>
      </w:pPr>
    </w:p>
    <w:p w14:paraId="36792016" w14:textId="77777777"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t> MINISTERE DU TRAVAIL, DE LA SANTE ET DES SOLIDARITES</w:t>
      </w:r>
      <w:r w:rsidRPr="009F3658">
        <w:rPr>
          <w:rFonts w:ascii="Arial" w:hAnsi="Arial" w:cs="Arial"/>
          <w:b/>
          <w:bCs/>
          <w:color w:val="333333"/>
          <w:sz w:val="18"/>
          <w:szCs w:val="18"/>
          <w:shd w:val="clear" w:color="auto" w:fill="FFFFFF"/>
        </w:rPr>
        <w:br/>
      </w:r>
    </w:p>
    <w:p w14:paraId="79C52473" w14:textId="461CF452" w:rsidR="009F3658" w:rsidRPr="009F3658" w:rsidRDefault="009F3658" w:rsidP="009F3658">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industries et commerce de la récupération</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entreprises d'architecture</w:t>
      </w:r>
      <w:r>
        <w:rPr>
          <w:rFonts w:ascii="Arial" w:hAnsi="Arial" w:cs="Arial"/>
          <w:b/>
          <w:bCs/>
          <w:i/>
          <w:iCs/>
          <w:color w:val="333333"/>
          <w:sz w:val="18"/>
          <w:szCs w:val="18"/>
          <w:shd w:val="clear" w:color="auto" w:fill="FFFFFF"/>
        </w:rPr>
        <w:t>.</w:t>
      </w:r>
    </w:p>
    <w:p w14:paraId="72C16554" w14:textId="5FD0C17C"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br/>
        <w:t>        29 Arrêté du 15 janvier 2024 portant extension d'un accord conclu dans le cadre de la convention collective nationale des industries et du commerce de la récupération (n° 637)</w:t>
      </w:r>
      <w:r w:rsidRPr="009F3658">
        <w:rPr>
          <w:rFonts w:ascii="Arial" w:hAnsi="Arial" w:cs="Arial"/>
          <w:b/>
          <w:bCs/>
          <w:color w:val="333333"/>
          <w:sz w:val="18"/>
          <w:szCs w:val="18"/>
          <w:shd w:val="clear" w:color="auto" w:fill="FFFFFF"/>
        </w:rPr>
        <w:br/>
        <w:t>        </w:t>
      </w:r>
      <w:hyperlink r:id="rId65" w:tgtFrame="_blank" w:history="1">
        <w:r w:rsidRPr="009F3658">
          <w:rPr>
            <w:rStyle w:val="Lienhypertexte"/>
            <w:rFonts w:ascii="Arial" w:hAnsi="Arial" w:cs="Arial"/>
            <w:b/>
            <w:bCs/>
            <w:sz w:val="18"/>
            <w:szCs w:val="18"/>
            <w:shd w:val="clear" w:color="auto" w:fill="FFFFFF"/>
          </w:rPr>
          <w:t>https://www.legifrance.gouv.fr/jorf/id/JORFTEXT000048982830</w:t>
        </w:r>
      </w:hyperlink>
      <w:r w:rsidRPr="009F3658">
        <w:rPr>
          <w:rFonts w:ascii="Arial" w:hAnsi="Arial" w:cs="Arial"/>
          <w:b/>
          <w:bCs/>
          <w:color w:val="333333"/>
          <w:sz w:val="18"/>
          <w:szCs w:val="18"/>
          <w:shd w:val="clear" w:color="auto" w:fill="FFFFFF"/>
        </w:rPr>
        <w:br/>
      </w:r>
      <w:r w:rsidRPr="009F3658">
        <w:rPr>
          <w:rFonts w:ascii="Arial" w:hAnsi="Arial" w:cs="Arial"/>
          <w:b/>
          <w:bCs/>
          <w:color w:val="333333"/>
          <w:sz w:val="18"/>
          <w:szCs w:val="18"/>
          <w:shd w:val="clear" w:color="auto" w:fill="FFFFFF"/>
        </w:rPr>
        <w:br/>
        <w:t>        30 Arrêté du 15 janvier 2024 portant extension d'un accord territorial (Rhône-Alpes) conclu dans le cadre de la convention collective nationale des entreprises d'architecture (n° 2332)</w:t>
      </w:r>
      <w:r w:rsidRPr="009F3658">
        <w:rPr>
          <w:rFonts w:ascii="Arial" w:hAnsi="Arial" w:cs="Arial"/>
          <w:b/>
          <w:bCs/>
          <w:color w:val="333333"/>
          <w:sz w:val="18"/>
          <w:szCs w:val="18"/>
          <w:shd w:val="clear" w:color="auto" w:fill="FFFFFF"/>
        </w:rPr>
        <w:br/>
        <w:t>        </w:t>
      </w:r>
      <w:hyperlink r:id="rId66" w:tgtFrame="_blank" w:history="1">
        <w:r w:rsidRPr="009F3658">
          <w:rPr>
            <w:rStyle w:val="Lienhypertexte"/>
            <w:rFonts w:ascii="Arial" w:hAnsi="Arial" w:cs="Arial"/>
            <w:b/>
            <w:bCs/>
            <w:sz w:val="18"/>
            <w:szCs w:val="18"/>
            <w:shd w:val="clear" w:color="auto" w:fill="FFFFFF"/>
          </w:rPr>
          <w:t>https://www.legifrance.gouv.fr/jorf/id/JORFTEXT000048982844</w:t>
        </w:r>
      </w:hyperlink>
    </w:p>
    <w:p w14:paraId="42B779DA" w14:textId="77777777" w:rsidR="009F3658" w:rsidRPr="00437646" w:rsidRDefault="009F3658" w:rsidP="00C12A95">
      <w:pPr>
        <w:tabs>
          <w:tab w:val="left" w:pos="7600"/>
        </w:tabs>
        <w:rPr>
          <w:rFonts w:ascii="Arial" w:hAnsi="Arial" w:cs="Arial"/>
          <w:b/>
          <w:bCs/>
          <w:color w:val="333333"/>
          <w:sz w:val="10"/>
          <w:szCs w:val="10"/>
          <w:shd w:val="clear" w:color="auto" w:fill="FFFFFF"/>
        </w:rPr>
      </w:pPr>
    </w:p>
    <w:p w14:paraId="579095C5" w14:textId="77777777" w:rsidR="009F3658" w:rsidRDefault="009F3658" w:rsidP="00C12A95">
      <w:pPr>
        <w:tabs>
          <w:tab w:val="left" w:pos="7600"/>
        </w:tabs>
        <w:rPr>
          <w:rFonts w:ascii="Arial" w:hAnsi="Arial" w:cs="Arial"/>
          <w:b/>
          <w:bCs/>
          <w:color w:val="333333"/>
          <w:sz w:val="18"/>
          <w:szCs w:val="18"/>
          <w:shd w:val="clear" w:color="auto" w:fill="FFFFFF"/>
        </w:rPr>
      </w:pPr>
    </w:p>
    <w:p w14:paraId="58818094" w14:textId="13CA6BA7" w:rsidR="00492BD0"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20/01</w:t>
      </w:r>
    </w:p>
    <w:p w14:paraId="372AC6A1"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3D0D3C08" w14:textId="10B3F654" w:rsidR="00800B81" w:rsidRPr="00800B81" w:rsidRDefault="00800B81"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Extensions d’accords nationaux</w:t>
      </w:r>
      <w:r w:rsidR="009F3658">
        <w:rPr>
          <w:rFonts w:ascii="Arial" w:hAnsi="Arial" w:cs="Arial"/>
          <w:b/>
          <w:bCs/>
          <w:i/>
          <w:iCs/>
          <w:color w:val="333333"/>
          <w:sz w:val="18"/>
          <w:szCs w:val="18"/>
          <w:shd w:val="clear" w:color="auto" w:fill="FFFFFF"/>
        </w:rPr>
        <w:t xml:space="preserve"> : </w:t>
      </w:r>
      <w:r w:rsidRPr="00800B81">
        <w:rPr>
          <w:rFonts w:ascii="Arial" w:hAnsi="Arial" w:cs="Arial"/>
          <w:b/>
          <w:bCs/>
          <w:i/>
          <w:iCs/>
          <w:color w:val="333333"/>
          <w:sz w:val="18"/>
          <w:szCs w:val="18"/>
          <w:shd w:val="clear" w:color="auto" w:fill="FFFFFF"/>
        </w:rPr>
        <w:t>Industries électriques et gazières, Industrie panneaux à base de bois.</w:t>
      </w:r>
    </w:p>
    <w:p w14:paraId="7EBBBD8C"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1402E935" w14:textId="1E4EFB25" w:rsidR="00800B81"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800B81">
        <w:rPr>
          <w:rFonts w:ascii="Arial" w:hAnsi="Arial" w:cs="Arial"/>
          <w:b/>
          <w:bCs/>
          <w:color w:val="333333"/>
          <w:sz w:val="18"/>
          <w:szCs w:val="18"/>
          <w:shd w:val="clear" w:color="auto" w:fill="FFFFFF"/>
        </w:rPr>
        <w:t> MINISTERE DE L'ECONOMIE, DES FINANCES ET DE LA SOUVERAINETE INDUSTRIELLE ET NUMERIQUE</w:t>
      </w:r>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lastRenderedPageBreak/>
        <w:t>        25 Arrêté du 10 janvier 2024 portant extension de l'accord de branche du 26 mai 2023 conclu en application de l'article 5 de l'accord relatif au dialogue social de branche du 4 février 2021 relatif aux textes obsolètes</w:t>
      </w:r>
      <w:r w:rsidRPr="00800B81">
        <w:rPr>
          <w:rFonts w:ascii="Arial" w:hAnsi="Arial" w:cs="Arial"/>
          <w:b/>
          <w:bCs/>
          <w:color w:val="333333"/>
          <w:sz w:val="18"/>
          <w:szCs w:val="18"/>
          <w:shd w:val="clear" w:color="auto" w:fill="FFFFFF"/>
        </w:rPr>
        <w:br/>
        <w:t>        </w:t>
      </w:r>
      <w:hyperlink r:id="rId67" w:tgtFrame="_blank" w:history="1">
        <w:r w:rsidRPr="00800B81">
          <w:rPr>
            <w:rStyle w:val="Lienhypertexte"/>
            <w:rFonts w:ascii="Arial" w:hAnsi="Arial" w:cs="Arial"/>
            <w:b/>
            <w:bCs/>
            <w:sz w:val="18"/>
            <w:szCs w:val="18"/>
            <w:shd w:val="clear" w:color="auto" w:fill="FFFFFF"/>
          </w:rPr>
          <w:t>https://www.legifrance.gouv.fr/jorf/id/JORFTEXT000048981937</w:t>
        </w:r>
      </w:hyperlink>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800B81">
        <w:rPr>
          <w:rFonts w:ascii="Arial" w:hAnsi="Arial" w:cs="Arial"/>
          <w:b/>
          <w:bCs/>
          <w:color w:val="333333"/>
          <w:sz w:val="18"/>
          <w:szCs w:val="18"/>
          <w:shd w:val="clear" w:color="auto" w:fill="FFFFFF"/>
        </w:rPr>
        <w:t> MINISTERE DU TRAVAIL, DE LA SANTE ET DES SOLIDARITES</w:t>
      </w:r>
      <w:r w:rsidRPr="00800B81">
        <w:rPr>
          <w:rFonts w:ascii="Arial" w:hAnsi="Arial" w:cs="Arial"/>
          <w:b/>
          <w:bCs/>
          <w:color w:val="333333"/>
          <w:sz w:val="18"/>
          <w:szCs w:val="18"/>
          <w:shd w:val="clear" w:color="auto" w:fill="FFFFFF"/>
        </w:rPr>
        <w:br/>
        <w:t>        26 Arrêté du 15 janvier 2024 portant extension d'un accord conclu dans le cadre de la convention collective nationale de l'industrie des panneaux à base de bois (n° 2089)</w:t>
      </w:r>
      <w:r w:rsidRPr="00800B81">
        <w:rPr>
          <w:rFonts w:ascii="Arial" w:hAnsi="Arial" w:cs="Arial"/>
          <w:b/>
          <w:bCs/>
          <w:color w:val="333333"/>
          <w:sz w:val="18"/>
          <w:szCs w:val="18"/>
          <w:shd w:val="clear" w:color="auto" w:fill="FFFFFF"/>
        </w:rPr>
        <w:br/>
        <w:t>        </w:t>
      </w:r>
      <w:hyperlink r:id="rId68" w:tgtFrame="_blank" w:history="1">
        <w:r w:rsidRPr="00800B81">
          <w:rPr>
            <w:rStyle w:val="Lienhypertexte"/>
            <w:rFonts w:ascii="Arial" w:hAnsi="Arial" w:cs="Arial"/>
            <w:b/>
            <w:bCs/>
            <w:sz w:val="18"/>
            <w:szCs w:val="18"/>
            <w:shd w:val="clear" w:color="auto" w:fill="FFFFFF"/>
          </w:rPr>
          <w:t>https://www.legifrance.gouv.fr/jorf/id/JORFTEXT000048981949</w:t>
        </w:r>
      </w:hyperlink>
    </w:p>
    <w:p w14:paraId="36625031" w14:textId="77777777" w:rsidR="00800B81" w:rsidRDefault="00800B81" w:rsidP="00C12A95">
      <w:pPr>
        <w:tabs>
          <w:tab w:val="left" w:pos="7600"/>
        </w:tabs>
        <w:rPr>
          <w:rFonts w:ascii="Arial" w:hAnsi="Arial" w:cs="Arial"/>
          <w:b/>
          <w:bCs/>
          <w:color w:val="333333"/>
          <w:sz w:val="18"/>
          <w:szCs w:val="18"/>
          <w:shd w:val="clear" w:color="auto" w:fill="FFFFFF"/>
        </w:rPr>
      </w:pPr>
    </w:p>
    <w:p w14:paraId="2882C24A" w14:textId="4EB950EC" w:rsidR="00492BD0"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10/01</w:t>
      </w:r>
    </w:p>
    <w:p w14:paraId="68D2301B"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3EACFCBC" w14:textId="45106182" w:rsidR="003B6BF5"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Accord national professionnel : Laboratoires</w:t>
      </w:r>
    </w:p>
    <w:p w14:paraId="73BFDE04"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11C481E8" w14:textId="530A376F" w:rsidR="00492BD0" w:rsidRPr="0017517F" w:rsidRDefault="003B6BF5" w:rsidP="00C12A95">
      <w:pPr>
        <w:tabs>
          <w:tab w:val="left" w:pos="7600"/>
        </w:tabs>
        <w:rPr>
          <w:rFonts w:ascii="Arial" w:hAnsi="Arial" w:cs="Arial"/>
          <w:b/>
          <w:bCs/>
          <w:color w:val="333333"/>
          <w:sz w:val="18"/>
          <w:szCs w:val="18"/>
          <w:shd w:val="clear" w:color="auto" w:fill="FFFFFF"/>
        </w:rPr>
      </w:pPr>
      <w:r w:rsidRPr="003B6BF5">
        <w:rPr>
          <w:rFonts w:ascii="Arial" w:hAnsi="Arial" w:cs="Arial"/>
          <w:b/>
          <w:bCs/>
          <w:color w:val="333333"/>
          <w:sz w:val="18"/>
          <w:szCs w:val="18"/>
          <w:shd w:val="clear" w:color="auto" w:fill="FFFFFF"/>
        </w:rPr>
        <w:t>Arrêté du 5 janvier 2024 portant approbation de l'avenant n° 12 à la convention nationale organisant les rapports entre les directeurs de laboratoires privés d'analyses médicales et l'assurance maladie</w:t>
      </w:r>
      <w:r w:rsidRPr="003B6BF5">
        <w:rPr>
          <w:rFonts w:ascii="Arial" w:hAnsi="Arial" w:cs="Arial"/>
          <w:b/>
          <w:bCs/>
          <w:color w:val="333333"/>
          <w:sz w:val="18"/>
          <w:szCs w:val="18"/>
          <w:shd w:val="clear" w:color="auto" w:fill="FFFFFF"/>
        </w:rPr>
        <w:br/>
        <w:t>        </w:t>
      </w:r>
      <w:hyperlink r:id="rId69" w:tgtFrame="_blank" w:history="1">
        <w:r w:rsidRPr="003B6BF5">
          <w:rPr>
            <w:rStyle w:val="Lienhypertexte"/>
            <w:rFonts w:ascii="Arial" w:hAnsi="Arial" w:cs="Arial"/>
            <w:b/>
            <w:bCs/>
            <w:sz w:val="18"/>
            <w:szCs w:val="18"/>
            <w:shd w:val="clear" w:color="auto" w:fill="FFFFFF"/>
          </w:rPr>
          <w:t>https://www.legifrance.gouv.fr/jorf/id/JORFTEXT000048898848</w:t>
        </w:r>
      </w:hyperlink>
      <w:r w:rsidRPr="003B6BF5">
        <w:rPr>
          <w:rFonts w:ascii="Arial" w:hAnsi="Arial" w:cs="Arial"/>
          <w:b/>
          <w:bCs/>
          <w:color w:val="333333"/>
          <w:sz w:val="18"/>
          <w:szCs w:val="18"/>
          <w:shd w:val="clear" w:color="auto" w:fill="FFFFFF"/>
        </w:rPr>
        <w:br/>
      </w:r>
    </w:p>
    <w:p w14:paraId="4CC66614" w14:textId="08582906" w:rsidR="00492BD0" w:rsidRPr="00492BD0" w:rsidRDefault="00492BD0"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9 janvier 2024</w:t>
      </w:r>
    </w:p>
    <w:p w14:paraId="442B73BC" w14:textId="77777777" w:rsidR="00492BD0" w:rsidRDefault="00492BD0" w:rsidP="00C12A95">
      <w:pPr>
        <w:tabs>
          <w:tab w:val="left" w:pos="7600"/>
        </w:tabs>
        <w:rPr>
          <w:rFonts w:ascii="Arial" w:hAnsi="Arial" w:cs="Arial"/>
          <w:b/>
          <w:bCs/>
          <w:color w:val="333333"/>
          <w:sz w:val="18"/>
          <w:szCs w:val="18"/>
          <w:shd w:val="clear" w:color="auto" w:fill="FFFFFF"/>
        </w:rPr>
      </w:pPr>
    </w:p>
    <w:p w14:paraId="778F7186" w14:textId="49E85EC6" w:rsidR="00492BD0" w:rsidRPr="00800B81" w:rsidRDefault="00492BD0"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Gouvernement, extension d’accords nationaux interprofessionnels et de secteurs…</w:t>
      </w:r>
    </w:p>
    <w:p w14:paraId="42689EBD" w14:textId="77777777" w:rsidR="00492BD0" w:rsidRDefault="00492BD0" w:rsidP="00C12A95">
      <w:pPr>
        <w:tabs>
          <w:tab w:val="left" w:pos="7600"/>
        </w:tabs>
        <w:rPr>
          <w:rFonts w:ascii="Arial" w:hAnsi="Arial" w:cs="Arial"/>
          <w:b/>
          <w:bCs/>
          <w:color w:val="333333"/>
          <w:sz w:val="18"/>
          <w:szCs w:val="18"/>
          <w:shd w:val="clear" w:color="auto" w:fill="FFFFFF"/>
        </w:rPr>
      </w:pPr>
    </w:p>
    <w:p w14:paraId="5AEAED34" w14:textId="53CE4FE4" w:rsidR="00492BD0" w:rsidRDefault="00492BD0" w:rsidP="00C12A95">
      <w:pPr>
        <w:tabs>
          <w:tab w:val="left" w:pos="7600"/>
        </w:tabs>
        <w:rPr>
          <w:rFonts w:ascii="Arial" w:hAnsi="Arial" w:cs="Arial"/>
          <w:b/>
          <w:bCs/>
          <w:color w:val="333333"/>
          <w:sz w:val="18"/>
          <w:szCs w:val="18"/>
          <w:shd w:val="clear" w:color="auto" w:fill="FFFFFF"/>
        </w:rPr>
      </w:pPr>
      <w:r w:rsidRPr="00492BD0">
        <w:rPr>
          <w:rFonts w:ascii="Arial" w:hAnsi="Arial" w:cs="Arial"/>
          <w:b/>
          <w:bCs/>
          <w:color w:val="333333"/>
          <w:sz w:val="18"/>
          <w:szCs w:val="18"/>
          <w:shd w:val="clear" w:color="auto" w:fill="FFFFFF"/>
        </w:rPr>
        <w:t>    MINISTERE DU TRAVAIL, DU PLEIN EMPLOI ET DE L'INSERTION</w:t>
      </w:r>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16 Arrêté du 18 décembre 2023 relatif à l'extension et l'élargissement de l'accord national interprofessionnel sur la retraite complémentaire AGIRC-ARRCO du 5 octobre 2023</w:t>
      </w:r>
      <w:r w:rsidRPr="00492BD0">
        <w:rPr>
          <w:rFonts w:ascii="Arial" w:hAnsi="Arial" w:cs="Arial"/>
          <w:b/>
          <w:bCs/>
          <w:color w:val="333333"/>
          <w:sz w:val="18"/>
          <w:szCs w:val="18"/>
          <w:shd w:val="clear" w:color="auto" w:fill="FFFFFF"/>
        </w:rPr>
        <w:br/>
        <w:t>        </w:t>
      </w:r>
      <w:hyperlink r:id="rId70" w:tgtFrame="_blank" w:history="1">
        <w:r w:rsidRPr="00492BD0">
          <w:rPr>
            <w:rStyle w:val="Lienhypertexte"/>
            <w:rFonts w:ascii="Arial" w:hAnsi="Arial" w:cs="Arial"/>
            <w:b/>
            <w:bCs/>
            <w:sz w:val="18"/>
            <w:szCs w:val="18"/>
            <w:shd w:val="clear" w:color="auto" w:fill="FFFFFF"/>
          </w:rPr>
          <w:t>https://www.legifrance.gouv.fr/jorf/id/JORFTEXT000048880575</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17 Arrêté du 19 décembre 2023 portant approbation des modifications apportées aux statuts généraux, aux statuts du régime d'assurance vieillesse complémentaire, aux statuts du régime invalidité-décès et aux statuts du régime prestations complémentaires de vieillesse de la section professionnelle des pharmaciens (CAVP)</w:t>
      </w:r>
      <w:r w:rsidRPr="00492BD0">
        <w:rPr>
          <w:rFonts w:ascii="Arial" w:hAnsi="Arial" w:cs="Arial"/>
          <w:b/>
          <w:bCs/>
          <w:color w:val="333333"/>
          <w:sz w:val="18"/>
          <w:szCs w:val="18"/>
          <w:shd w:val="clear" w:color="auto" w:fill="FFFFFF"/>
        </w:rPr>
        <w:br/>
        <w:t>        </w:t>
      </w:r>
      <w:hyperlink r:id="rId71" w:tgtFrame="_blank" w:history="1">
        <w:r w:rsidRPr="00492BD0">
          <w:rPr>
            <w:rStyle w:val="Lienhypertexte"/>
            <w:rFonts w:ascii="Arial" w:hAnsi="Arial" w:cs="Arial"/>
            <w:b/>
            <w:bCs/>
            <w:sz w:val="18"/>
            <w:szCs w:val="18"/>
            <w:shd w:val="clear" w:color="auto" w:fill="FFFFFF"/>
          </w:rPr>
          <w:t>https://www.legifrance.gouv.fr/jorf/id/JORFTEXT000048880584</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18 Arrêté du 27 décembre 2023 portant approbation des modifications apportées aux statuts du régime d'assurance vieillesse complémentaire de la section professionnelle des auxiliaires médicaux (CARPIMKO)</w:t>
      </w:r>
      <w:r w:rsidRPr="00492BD0">
        <w:rPr>
          <w:rFonts w:ascii="Arial" w:hAnsi="Arial" w:cs="Arial"/>
          <w:b/>
          <w:bCs/>
          <w:color w:val="333333"/>
          <w:sz w:val="18"/>
          <w:szCs w:val="18"/>
          <w:shd w:val="clear" w:color="auto" w:fill="FFFFFF"/>
        </w:rPr>
        <w:br/>
        <w:t>        </w:t>
      </w:r>
      <w:hyperlink r:id="rId72" w:tgtFrame="_blank" w:history="1">
        <w:r w:rsidRPr="00492BD0">
          <w:rPr>
            <w:rStyle w:val="Lienhypertexte"/>
            <w:rFonts w:ascii="Arial" w:hAnsi="Arial" w:cs="Arial"/>
            <w:b/>
            <w:bCs/>
            <w:sz w:val="18"/>
            <w:szCs w:val="18"/>
            <w:shd w:val="clear" w:color="auto" w:fill="FFFFFF"/>
          </w:rPr>
          <w:t>https://www.legifrance.gouv.fr/jorf/id/JORFTEXT000048880637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19 Arrêté du 27 décembre 2023 portant approbation des modifications apportées aux statuts généraux et aux statuts des régimes d'assurance vieillesse complémentaire et d'assurance invalidité-décès de la Caisse interprofessionnelle de prévoyance et d'assurance vieillesse (CIPAV)</w:t>
      </w:r>
      <w:r w:rsidRPr="00492BD0">
        <w:rPr>
          <w:rFonts w:ascii="Arial" w:hAnsi="Arial" w:cs="Arial"/>
          <w:b/>
          <w:bCs/>
          <w:color w:val="333333"/>
          <w:sz w:val="18"/>
          <w:szCs w:val="18"/>
          <w:shd w:val="clear" w:color="auto" w:fill="FFFFFF"/>
        </w:rPr>
        <w:br/>
        <w:t>        </w:t>
      </w:r>
      <w:hyperlink r:id="rId73" w:tgtFrame="_blank" w:history="1">
        <w:r w:rsidRPr="00492BD0">
          <w:rPr>
            <w:rStyle w:val="Lienhypertexte"/>
            <w:rFonts w:ascii="Arial" w:hAnsi="Arial" w:cs="Arial"/>
            <w:b/>
            <w:bCs/>
            <w:sz w:val="18"/>
            <w:szCs w:val="18"/>
            <w:shd w:val="clear" w:color="auto" w:fill="FFFFFF"/>
          </w:rPr>
          <w:t>https://www.legifrance.gouv.fr/jorf/id/JORFTEXT000048880667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xml:space="preserve">        20 Arrêté du 27 décembre 2023 portant approbation des modifications apportées aux statuts des régimes d'assurance vieillesse complémentaire, d'invalidité-décès et de prestations complémentaires de vieillesse de la section professionnelle des chirurgiens-dentistes et des </w:t>
      </w:r>
      <w:proofErr w:type="spellStart"/>
      <w:r w:rsidRPr="00492BD0">
        <w:rPr>
          <w:rFonts w:ascii="Arial" w:hAnsi="Arial" w:cs="Arial"/>
          <w:b/>
          <w:bCs/>
          <w:color w:val="333333"/>
          <w:sz w:val="18"/>
          <w:szCs w:val="18"/>
          <w:shd w:val="clear" w:color="auto" w:fill="FFFFFF"/>
        </w:rPr>
        <w:t>sages-femmes</w:t>
      </w:r>
      <w:proofErr w:type="spellEnd"/>
      <w:r w:rsidRPr="00492BD0">
        <w:rPr>
          <w:rFonts w:ascii="Arial" w:hAnsi="Arial" w:cs="Arial"/>
          <w:b/>
          <w:bCs/>
          <w:color w:val="333333"/>
          <w:sz w:val="18"/>
          <w:szCs w:val="18"/>
          <w:shd w:val="clear" w:color="auto" w:fill="FFFFFF"/>
        </w:rPr>
        <w:t xml:space="preserve"> (CARCDSF)</w:t>
      </w:r>
      <w:r w:rsidRPr="00492BD0">
        <w:rPr>
          <w:rFonts w:ascii="Arial" w:hAnsi="Arial" w:cs="Arial"/>
          <w:b/>
          <w:bCs/>
          <w:color w:val="333333"/>
          <w:sz w:val="18"/>
          <w:szCs w:val="18"/>
          <w:shd w:val="clear" w:color="auto" w:fill="FFFFFF"/>
        </w:rPr>
        <w:br/>
        <w:t>        </w:t>
      </w:r>
      <w:hyperlink r:id="rId74" w:tgtFrame="_blank" w:history="1">
        <w:r w:rsidRPr="00492BD0">
          <w:rPr>
            <w:rStyle w:val="Lienhypertexte"/>
            <w:rFonts w:ascii="Arial" w:hAnsi="Arial" w:cs="Arial"/>
            <w:b/>
            <w:bCs/>
            <w:sz w:val="18"/>
            <w:szCs w:val="18"/>
            <w:shd w:val="clear" w:color="auto" w:fill="FFFFFF"/>
          </w:rPr>
          <w:t>https://www.legifrance.gouv.fr/jorf/id/JORFTEXT000048880697</w:t>
        </w:r>
      </w:hyperlink>
    </w:p>
    <w:p w14:paraId="28004586" w14:textId="77777777" w:rsidR="00492BD0" w:rsidRDefault="00492BD0" w:rsidP="00C12A95">
      <w:pPr>
        <w:tabs>
          <w:tab w:val="left" w:pos="7600"/>
        </w:tabs>
        <w:rPr>
          <w:rFonts w:ascii="Arial" w:hAnsi="Arial" w:cs="Arial"/>
          <w:b/>
          <w:bCs/>
          <w:color w:val="333333"/>
          <w:sz w:val="18"/>
          <w:szCs w:val="18"/>
          <w:shd w:val="clear" w:color="auto" w:fill="FFFFFF"/>
        </w:rPr>
      </w:pPr>
    </w:p>
    <w:p w14:paraId="6A3A2C0C" w14:textId="77777777" w:rsidR="00492BD0" w:rsidRDefault="00492BD0" w:rsidP="00C12A95">
      <w:pPr>
        <w:tabs>
          <w:tab w:val="left" w:pos="7600"/>
        </w:tabs>
        <w:rPr>
          <w:rFonts w:ascii="Arial" w:hAnsi="Arial" w:cs="Arial"/>
          <w:b/>
          <w:bCs/>
          <w:color w:val="333333"/>
          <w:sz w:val="18"/>
          <w:szCs w:val="18"/>
          <w:shd w:val="clear" w:color="auto" w:fill="FFFFFF"/>
        </w:rPr>
      </w:pPr>
    </w:p>
    <w:p w14:paraId="23A898B7" w14:textId="2D77DBDB" w:rsidR="000C5E91" w:rsidRPr="00492BD0" w:rsidRDefault="000C5E91"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31/122023</w:t>
      </w:r>
    </w:p>
    <w:p w14:paraId="10AFA9FE" w14:textId="77777777" w:rsidR="00B643E6" w:rsidRDefault="00B643E6" w:rsidP="00C12A95">
      <w:pPr>
        <w:tabs>
          <w:tab w:val="left" w:pos="7600"/>
        </w:tabs>
        <w:rPr>
          <w:rFonts w:ascii="Arial" w:hAnsi="Arial" w:cs="Arial"/>
          <w:b/>
          <w:bCs/>
          <w:color w:val="333333"/>
          <w:sz w:val="18"/>
          <w:szCs w:val="18"/>
          <w:shd w:val="clear" w:color="auto" w:fill="FFFFFF"/>
        </w:rPr>
      </w:pPr>
    </w:p>
    <w:p w14:paraId="0FA7FB17"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EXTENSIONS :</w:t>
      </w:r>
    </w:p>
    <w:p w14:paraId="3A58516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693706F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MINISTERE DU TRAVAIL, DU PLEIN EMPLOI ET DE L'INSERTION</w:t>
      </w:r>
    </w:p>
    <w:p w14:paraId="7F14622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4C05E26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176 Arrêté du 29 décembre 2023 portant extension d'avenants à la convention collective nationale des transports routiers et des activités auxiliaires du transport (n° 16)</w:t>
      </w:r>
    </w:p>
    <w:p w14:paraId="18CC90C5"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https://www.legifrance.gouv.fr/jorf/id/JORFTEXT000048737962</w:t>
      </w:r>
    </w:p>
    <w:p w14:paraId="7ADAA43D"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7D21EFD1" w14:textId="30DBADB9" w:rsidR="000C5E91"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AGREMENTS d’accords dans le médico-social :</w:t>
      </w:r>
    </w:p>
    <w:p w14:paraId="7A829531" w14:textId="77777777" w:rsidR="000C5E91" w:rsidRPr="000C5E91" w:rsidRDefault="000C5E91" w:rsidP="000C5E91">
      <w:pPr>
        <w:tabs>
          <w:tab w:val="left" w:pos="7600"/>
        </w:tabs>
        <w:rPr>
          <w:rFonts w:ascii="Arial" w:hAnsi="Arial" w:cs="Arial"/>
          <w:b/>
          <w:bCs/>
          <w:color w:val="333333"/>
          <w:sz w:val="18"/>
          <w:szCs w:val="18"/>
          <w:shd w:val="clear" w:color="auto" w:fill="FFFFFF"/>
        </w:rPr>
      </w:pPr>
      <w:r w:rsidRPr="000C5E91">
        <w:rPr>
          <w:rFonts w:ascii="Arial" w:hAnsi="Arial" w:cs="Arial"/>
          <w:b/>
          <w:bCs/>
          <w:color w:val="333333"/>
          <w:sz w:val="18"/>
          <w:szCs w:val="18"/>
          <w:shd w:val="clear" w:color="auto" w:fill="FFFFFF"/>
        </w:rPr>
        <w:t>     125 Arrêté du 26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75" w:tgtFrame="_blank" w:history="1">
        <w:r w:rsidRPr="000C5E91">
          <w:rPr>
            <w:rStyle w:val="Lienhypertexte"/>
            <w:rFonts w:ascii="Arial" w:hAnsi="Arial" w:cs="Arial"/>
            <w:b/>
            <w:bCs/>
            <w:sz w:val="18"/>
            <w:szCs w:val="18"/>
            <w:shd w:val="clear" w:color="auto" w:fill="FFFFFF"/>
          </w:rPr>
          <w:t>https://www.legifrance.gouv.fr/jorf/id/JORFTEXT000048737744</w:t>
        </w:r>
      </w:hyperlink>
      <w:r w:rsidRPr="000C5E91">
        <w:rPr>
          <w:rFonts w:ascii="Arial" w:hAnsi="Arial" w:cs="Arial"/>
          <w:b/>
          <w:bCs/>
          <w:color w:val="333333"/>
          <w:sz w:val="18"/>
          <w:szCs w:val="18"/>
          <w:shd w:val="clear" w:color="auto" w:fill="FFFFFF"/>
        </w:rPr>
        <w:br/>
      </w:r>
      <w:r w:rsidRPr="000C5E91">
        <w:rPr>
          <w:rFonts w:ascii="Arial" w:hAnsi="Arial" w:cs="Arial"/>
          <w:b/>
          <w:bCs/>
          <w:color w:val="333333"/>
          <w:sz w:val="18"/>
          <w:szCs w:val="18"/>
          <w:shd w:val="clear" w:color="auto" w:fill="FFFFFF"/>
        </w:rPr>
        <w:br/>
        <w:t>        126 Arrêté du 28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76" w:tgtFrame="_blank" w:history="1">
        <w:r w:rsidRPr="000C5E91">
          <w:rPr>
            <w:rStyle w:val="Lienhypertexte"/>
            <w:rFonts w:ascii="Arial" w:hAnsi="Arial" w:cs="Arial"/>
            <w:b/>
            <w:bCs/>
            <w:sz w:val="18"/>
            <w:szCs w:val="18"/>
            <w:shd w:val="clear" w:color="auto" w:fill="FFFFFF"/>
          </w:rPr>
          <w:t>https://www.legifrance.gouv.fr/jorf/id/JORFTEXT000048737759</w:t>
        </w:r>
      </w:hyperlink>
    </w:p>
    <w:p w14:paraId="2BBFDCB3" w14:textId="77777777" w:rsidR="000C5E91" w:rsidRDefault="000C5E91" w:rsidP="00C12A95">
      <w:pPr>
        <w:tabs>
          <w:tab w:val="left" w:pos="7600"/>
        </w:tabs>
        <w:rPr>
          <w:rFonts w:ascii="Arial" w:hAnsi="Arial" w:cs="Arial"/>
          <w:b/>
          <w:bCs/>
          <w:color w:val="333333"/>
          <w:sz w:val="18"/>
          <w:szCs w:val="18"/>
          <w:shd w:val="clear" w:color="auto" w:fill="FFFFFF"/>
        </w:rPr>
      </w:pPr>
    </w:p>
    <w:p w14:paraId="3990399B" w14:textId="77777777" w:rsidR="000C5E91" w:rsidRDefault="000C5E91" w:rsidP="00C12A95">
      <w:pPr>
        <w:tabs>
          <w:tab w:val="left" w:pos="7600"/>
        </w:tabs>
        <w:rPr>
          <w:rFonts w:ascii="Arial" w:hAnsi="Arial" w:cs="Arial"/>
          <w:b/>
          <w:bCs/>
          <w:color w:val="333333"/>
          <w:sz w:val="18"/>
          <w:szCs w:val="18"/>
          <w:shd w:val="clear" w:color="auto" w:fill="FFFFFF"/>
        </w:rPr>
      </w:pPr>
    </w:p>
    <w:p w14:paraId="34C50FFE" w14:textId="7C8523EB" w:rsidR="00A710D5" w:rsidRDefault="00A710D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30/12</w:t>
      </w:r>
    </w:p>
    <w:p w14:paraId="249F8FA9" w14:textId="77777777" w:rsidR="00A710D5" w:rsidRDefault="00A710D5" w:rsidP="00C12A95">
      <w:pPr>
        <w:tabs>
          <w:tab w:val="left" w:pos="7600"/>
        </w:tabs>
        <w:rPr>
          <w:rFonts w:ascii="Arial" w:hAnsi="Arial" w:cs="Arial"/>
          <w:b/>
          <w:bCs/>
          <w:color w:val="333333"/>
          <w:sz w:val="18"/>
          <w:szCs w:val="18"/>
          <w:shd w:val="clear" w:color="auto" w:fill="FFFFFF"/>
        </w:rPr>
      </w:pPr>
    </w:p>
    <w:p w14:paraId="50622796" w14:textId="77777777" w:rsid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color w:val="333333"/>
          <w:sz w:val="18"/>
          <w:szCs w:val="18"/>
          <w:shd w:val="clear" w:color="auto" w:fill="FFFFFF"/>
        </w:rPr>
        <w:br/>
        <w:t>      MINISTERE DE L'AGRICULTURE ET DE LA SOUVERAINETE ALIMENTAIRE</w:t>
      </w:r>
      <w:r w:rsidRPr="00A710D5">
        <w:rPr>
          <w:rFonts w:ascii="Arial" w:hAnsi="Arial" w:cs="Arial"/>
          <w:b/>
          <w:bCs/>
          <w:color w:val="333333"/>
          <w:sz w:val="18"/>
          <w:szCs w:val="18"/>
          <w:shd w:val="clear" w:color="auto" w:fill="FFFFFF"/>
        </w:rPr>
        <w:br/>
      </w:r>
    </w:p>
    <w:p w14:paraId="2B6AC477" w14:textId="53A06C00" w:rsidR="00A710D5" w:rsidRP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i/>
          <w:iCs/>
          <w:color w:val="333333"/>
          <w:sz w:val="18"/>
          <w:szCs w:val="18"/>
          <w:shd w:val="clear" w:color="auto" w:fill="FFFFFF"/>
        </w:rPr>
        <w:lastRenderedPageBreak/>
        <w:t>Extensions d’accords nationaux et régionaux</w:t>
      </w:r>
      <w:r>
        <w:rPr>
          <w:rFonts w:ascii="Arial" w:hAnsi="Arial" w:cs="Arial"/>
          <w:b/>
          <w:bCs/>
          <w:i/>
          <w:iCs/>
          <w:color w:val="333333"/>
          <w:sz w:val="18"/>
          <w:szCs w:val="18"/>
          <w:shd w:val="clear" w:color="auto" w:fill="FFFFFF"/>
        </w:rPr>
        <w:t xml:space="preserve"> : </w:t>
      </w:r>
      <w:r w:rsidRPr="00A710D5">
        <w:rPr>
          <w:rFonts w:ascii="Arial" w:hAnsi="Arial" w:cs="Arial"/>
          <w:b/>
          <w:bCs/>
          <w:i/>
          <w:iCs/>
          <w:color w:val="333333"/>
          <w:sz w:val="18"/>
          <w:szCs w:val="18"/>
          <w:shd w:val="clear" w:color="auto" w:fill="FFFFFF"/>
        </w:rPr>
        <w:t>avenant</w:t>
      </w:r>
      <w:r>
        <w:rPr>
          <w:rFonts w:ascii="Arial" w:hAnsi="Arial" w:cs="Arial"/>
          <w:b/>
          <w:bCs/>
          <w:i/>
          <w:iCs/>
          <w:color w:val="333333"/>
          <w:sz w:val="18"/>
          <w:szCs w:val="18"/>
          <w:shd w:val="clear" w:color="auto" w:fill="FFFFFF"/>
        </w:rPr>
        <w:t>s</w:t>
      </w:r>
      <w:r w:rsidRPr="00A710D5">
        <w:rPr>
          <w:rFonts w:ascii="Arial" w:hAnsi="Arial" w:cs="Arial"/>
          <w:b/>
          <w:bCs/>
          <w:i/>
          <w:iCs/>
          <w:color w:val="333333"/>
          <w:sz w:val="18"/>
          <w:szCs w:val="18"/>
          <w:shd w:val="clear" w:color="auto" w:fill="FFFFFF"/>
        </w:rPr>
        <w:t xml:space="preserve">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t xml:space="preserve"> au régime d'assurance complémentaire frais de santé des salariés agricoles non cadres des exploitations agricoles de polyculture d'élevages spécialisés ou non, des CUMA et des exploitations de cultures spécialisées du département des Deux-Sèvres</w:t>
      </w:r>
      <w:r>
        <w:rPr>
          <w:rFonts w:ascii="Arial" w:hAnsi="Arial" w:cs="Arial"/>
          <w:b/>
          <w:bCs/>
          <w:i/>
          <w:iCs/>
          <w:color w:val="333333"/>
          <w:sz w:val="18"/>
          <w:szCs w:val="18"/>
          <w:shd w:val="clear" w:color="auto" w:fill="FFFFFF"/>
        </w:rPr>
        <w:t xml:space="preserve">, </w:t>
      </w:r>
      <w:r w:rsidRPr="00A710D5">
        <w:rPr>
          <w:rFonts w:ascii="Arial" w:hAnsi="Arial" w:cs="Arial"/>
          <w:b/>
          <w:bCs/>
          <w:i/>
          <w:iCs/>
          <w:color w:val="333333"/>
          <w:sz w:val="18"/>
          <w:szCs w:val="18"/>
          <w:shd w:val="clear" w:color="auto" w:fill="FFFFFF"/>
        </w:rPr>
        <w:t>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Pr>
          <w:rFonts w:ascii="Arial" w:hAnsi="Arial" w:cs="Arial"/>
          <w:b/>
          <w:bCs/>
          <w:i/>
          <w:iCs/>
          <w:color w:val="333333"/>
          <w:sz w:val="18"/>
          <w:szCs w:val="18"/>
          <w:shd w:val="clear" w:color="auto" w:fill="FFFFFF"/>
        </w:rPr>
        <w:t>,</w:t>
      </w:r>
      <w:r w:rsidRPr="00A710D5">
        <w:t xml:space="preserve"> </w:t>
      </w:r>
      <w:r w:rsidRPr="00A710D5">
        <w:rPr>
          <w:rFonts w:ascii="Arial" w:hAnsi="Arial" w:cs="Arial"/>
          <w:b/>
          <w:bCs/>
          <w:i/>
          <w:iCs/>
          <w:color w:val="333333"/>
          <w:sz w:val="18"/>
          <w:szCs w:val="18"/>
          <w:shd w:val="clear" w:color="auto" w:fill="FFFFFF"/>
        </w:rPr>
        <w:t>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et </w:t>
      </w:r>
      <w:r w:rsidRPr="00A710D5">
        <w:rPr>
          <w:rFonts w:ascii="Arial" w:hAnsi="Arial" w:cs="Arial"/>
          <w:b/>
          <w:bCs/>
          <w:i/>
          <w:iCs/>
          <w:color w:val="333333"/>
          <w:sz w:val="18"/>
          <w:szCs w:val="18"/>
          <w:shd w:val="clear" w:color="auto" w:fill="FFFFFF"/>
        </w:rPr>
        <w:t>avenant à la convention collective nationale concernant les coopératives laitières agricoles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br/>
      </w:r>
      <w:r w:rsidRPr="00A710D5">
        <w:rPr>
          <w:rFonts w:ascii="Arial" w:hAnsi="Arial" w:cs="Arial"/>
          <w:b/>
          <w:bCs/>
          <w:color w:val="333333"/>
          <w:sz w:val="18"/>
          <w:szCs w:val="18"/>
          <w:shd w:val="clear" w:color="auto" w:fill="FFFFFF"/>
        </w:rPr>
        <w:br/>
        <w:t>        183 Arrêté du 8 décembre 2023 portant extension d'un avenant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sidRPr="00A710D5">
        <w:rPr>
          <w:rFonts w:ascii="Arial" w:hAnsi="Arial" w:cs="Arial"/>
          <w:b/>
          <w:bCs/>
          <w:color w:val="333333"/>
          <w:sz w:val="18"/>
          <w:szCs w:val="18"/>
          <w:shd w:val="clear" w:color="auto" w:fill="FFFFFF"/>
        </w:rPr>
        <w:br/>
        <w:t>        </w:t>
      </w:r>
      <w:hyperlink r:id="rId77" w:tgtFrame="_blank" w:history="1">
        <w:r w:rsidRPr="00A710D5">
          <w:rPr>
            <w:rStyle w:val="Lienhypertexte"/>
            <w:rFonts w:ascii="Arial" w:hAnsi="Arial" w:cs="Arial"/>
            <w:b/>
            <w:bCs/>
            <w:sz w:val="18"/>
            <w:szCs w:val="18"/>
            <w:shd w:val="clear" w:color="auto" w:fill="FFFFFF"/>
          </w:rPr>
          <w:t>https://www.legifrance.gouv.fr/jorf/id/JORFTEXT000048730980</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184 Arrêté du 8 décembre 2023 portant extension d'un avenant à l'accord relatif au régime d'assurance complémentaire frais de santé des salariés agricoles non cadres des exploitations agricoles de polyculture d'élevages spécialisés ou non, des CUMA et des exploitations de cultures spécialisées du département des Deux-Sèvres</w:t>
      </w:r>
      <w:r w:rsidRPr="00A710D5">
        <w:rPr>
          <w:rFonts w:ascii="Arial" w:hAnsi="Arial" w:cs="Arial"/>
          <w:b/>
          <w:bCs/>
          <w:color w:val="333333"/>
          <w:sz w:val="18"/>
          <w:szCs w:val="18"/>
          <w:shd w:val="clear" w:color="auto" w:fill="FFFFFF"/>
        </w:rPr>
        <w:br/>
        <w:t>        </w:t>
      </w:r>
      <w:hyperlink r:id="rId78" w:tgtFrame="_blank" w:history="1">
        <w:r w:rsidRPr="00A710D5">
          <w:rPr>
            <w:rStyle w:val="Lienhypertexte"/>
            <w:rFonts w:ascii="Arial" w:hAnsi="Arial" w:cs="Arial"/>
            <w:b/>
            <w:bCs/>
            <w:sz w:val="18"/>
            <w:szCs w:val="18"/>
            <w:shd w:val="clear" w:color="auto" w:fill="FFFFFF"/>
          </w:rPr>
          <w:t>https://www.legifrance.gouv.fr/jorf/id/JORFTEXT000048730991</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185 Arrêté du 8 décembre 2023 portant extension de deux avenants 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sidRPr="00A710D5">
        <w:rPr>
          <w:rFonts w:ascii="Arial" w:hAnsi="Arial" w:cs="Arial"/>
          <w:b/>
          <w:bCs/>
          <w:color w:val="333333"/>
          <w:sz w:val="18"/>
          <w:szCs w:val="18"/>
          <w:shd w:val="clear" w:color="auto" w:fill="FFFFFF"/>
        </w:rPr>
        <w:br/>
        <w:t>        </w:t>
      </w:r>
      <w:hyperlink r:id="rId79" w:tgtFrame="_blank" w:history="1">
        <w:r w:rsidRPr="00A710D5">
          <w:rPr>
            <w:rStyle w:val="Lienhypertexte"/>
            <w:rFonts w:ascii="Arial" w:hAnsi="Arial" w:cs="Arial"/>
            <w:b/>
            <w:bCs/>
            <w:sz w:val="18"/>
            <w:szCs w:val="18"/>
            <w:shd w:val="clear" w:color="auto" w:fill="FFFFFF"/>
          </w:rPr>
          <w:t>https://www.legifrance.gouv.fr/jorf/id/JORFTEXT000048731003</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186 Arrêté du 8 décembre 2023 portant extension d'un avenant 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br/>
        <w:t>        </w:t>
      </w:r>
      <w:hyperlink r:id="rId80" w:tgtFrame="_blank" w:history="1">
        <w:r w:rsidRPr="00A710D5">
          <w:rPr>
            <w:rStyle w:val="Lienhypertexte"/>
            <w:rFonts w:ascii="Arial" w:hAnsi="Arial" w:cs="Arial"/>
            <w:b/>
            <w:bCs/>
            <w:sz w:val="18"/>
            <w:szCs w:val="18"/>
            <w:shd w:val="clear" w:color="auto" w:fill="FFFFFF"/>
          </w:rPr>
          <w:t>https://www.legifrance.gouv.fr/jorf/id/JORFTEXT000048731015</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187 Arrêté du 8 décembre 2023 portant extension d'un avenant à la convention collective nationale concernant les coopératives laitières agricoles</w:t>
      </w:r>
      <w:r w:rsidRPr="00A710D5">
        <w:rPr>
          <w:rFonts w:ascii="Arial" w:hAnsi="Arial" w:cs="Arial"/>
          <w:b/>
          <w:bCs/>
          <w:color w:val="333333"/>
          <w:sz w:val="18"/>
          <w:szCs w:val="18"/>
          <w:shd w:val="clear" w:color="auto" w:fill="FFFFFF"/>
        </w:rPr>
        <w:br/>
        <w:t>        </w:t>
      </w:r>
      <w:hyperlink r:id="rId81" w:tgtFrame="_blank" w:history="1">
        <w:r w:rsidRPr="00A710D5">
          <w:rPr>
            <w:rStyle w:val="Lienhypertexte"/>
            <w:rFonts w:ascii="Arial" w:hAnsi="Arial" w:cs="Arial"/>
            <w:b/>
            <w:bCs/>
            <w:sz w:val="18"/>
            <w:szCs w:val="18"/>
            <w:shd w:val="clear" w:color="auto" w:fill="FFFFFF"/>
          </w:rPr>
          <w:t>https://www.legifrance.gouv.fr/jorf/id/JORFTEXT000048731024</w:t>
        </w:r>
      </w:hyperlink>
    </w:p>
    <w:p w14:paraId="4FC0341E" w14:textId="77777777" w:rsidR="00A710D5" w:rsidRDefault="00A710D5" w:rsidP="00C12A95">
      <w:pPr>
        <w:tabs>
          <w:tab w:val="left" w:pos="7600"/>
        </w:tabs>
        <w:rPr>
          <w:rFonts w:ascii="Arial" w:hAnsi="Arial" w:cs="Arial"/>
          <w:b/>
          <w:bCs/>
          <w:color w:val="333333"/>
          <w:sz w:val="18"/>
          <w:szCs w:val="18"/>
          <w:shd w:val="clear" w:color="auto" w:fill="FFFFFF"/>
        </w:rPr>
      </w:pPr>
    </w:p>
    <w:p w14:paraId="5F4EC88E" w14:textId="77777777" w:rsidR="00A710D5" w:rsidRDefault="00A710D5" w:rsidP="00C12A95">
      <w:pPr>
        <w:tabs>
          <w:tab w:val="left" w:pos="7600"/>
        </w:tabs>
        <w:rPr>
          <w:rFonts w:ascii="Arial" w:hAnsi="Arial" w:cs="Arial"/>
          <w:b/>
          <w:bCs/>
          <w:color w:val="333333"/>
          <w:sz w:val="18"/>
          <w:szCs w:val="18"/>
          <w:shd w:val="clear" w:color="auto" w:fill="FFFFFF"/>
        </w:rPr>
      </w:pPr>
    </w:p>
    <w:p w14:paraId="66F7F703" w14:textId="185711B3" w:rsidR="00B643E6" w:rsidRDefault="0074659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29/12</w:t>
      </w:r>
    </w:p>
    <w:p w14:paraId="50D8E1A7" w14:textId="77777777" w:rsidR="00746594" w:rsidRDefault="00746594" w:rsidP="00C12A95">
      <w:pPr>
        <w:tabs>
          <w:tab w:val="left" w:pos="7600"/>
        </w:tabs>
        <w:rPr>
          <w:rFonts w:ascii="Arial" w:hAnsi="Arial" w:cs="Arial"/>
          <w:b/>
          <w:bCs/>
          <w:color w:val="333333"/>
          <w:sz w:val="18"/>
          <w:szCs w:val="18"/>
          <w:shd w:val="clear" w:color="auto" w:fill="FFFFFF"/>
        </w:rPr>
      </w:pPr>
    </w:p>
    <w:p w14:paraId="530F808C" w14:textId="77777777" w:rsidR="00746594" w:rsidRDefault="00746594" w:rsidP="00746594">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t> MINISTERE DU TRAVAIL, DU PLEIN EMPLOI ET DE L'INSERTION</w:t>
      </w:r>
      <w:r w:rsidRPr="00746594">
        <w:rPr>
          <w:rFonts w:ascii="Arial" w:hAnsi="Arial" w:cs="Arial"/>
          <w:b/>
          <w:bCs/>
          <w:color w:val="333333"/>
          <w:sz w:val="18"/>
          <w:szCs w:val="18"/>
          <w:shd w:val="clear" w:color="auto" w:fill="FFFFFF"/>
        </w:rPr>
        <w:br/>
      </w:r>
    </w:p>
    <w:p w14:paraId="24C326A2" w14:textId="16D16BC0" w:rsidR="00746594" w:rsidRPr="00746594" w:rsidRDefault="00746594" w:rsidP="00746594">
      <w:pPr>
        <w:tabs>
          <w:tab w:val="left" w:pos="7600"/>
        </w:tabs>
        <w:rPr>
          <w:rFonts w:ascii="Arial" w:hAnsi="Arial" w:cs="Arial"/>
          <w:b/>
          <w:bCs/>
          <w:i/>
          <w:iCs/>
          <w:color w:val="333333"/>
          <w:sz w:val="18"/>
          <w:szCs w:val="18"/>
          <w:shd w:val="clear" w:color="auto" w:fill="FFFFFF"/>
        </w:rPr>
      </w:pPr>
      <w:r w:rsidRPr="00746594">
        <w:rPr>
          <w:rFonts w:ascii="Arial" w:hAnsi="Arial" w:cs="Arial"/>
          <w:b/>
          <w:bCs/>
          <w:i/>
          <w:iCs/>
          <w:color w:val="333333"/>
          <w:sz w:val="18"/>
          <w:szCs w:val="18"/>
          <w:shd w:val="clear" w:color="auto" w:fill="FFFFFF"/>
        </w:rPr>
        <w:t>Extensions d’accords nationaux et régionaux avec réserves, professions libérales, métallurgie régionale, …</w:t>
      </w:r>
    </w:p>
    <w:p w14:paraId="10BBBC8E" w14:textId="1CD4ACA9" w:rsidR="00746594" w:rsidRDefault="00746594" w:rsidP="00C12A95">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br/>
        <w:t>        144 Arrêté du 26 décembre 2023 portant modification de l'arrêté du 8 décembre 2023 portant extension d'un avenant à un accord national conclu dans le secteur des professions libérales (n° 3137)</w:t>
      </w:r>
      <w:r w:rsidRPr="00746594">
        <w:rPr>
          <w:rFonts w:ascii="Arial" w:hAnsi="Arial" w:cs="Arial"/>
          <w:b/>
          <w:bCs/>
          <w:color w:val="333333"/>
          <w:sz w:val="18"/>
          <w:szCs w:val="18"/>
          <w:shd w:val="clear" w:color="auto" w:fill="FFFFFF"/>
        </w:rPr>
        <w:br/>
        <w:t>        </w:t>
      </w:r>
      <w:hyperlink r:id="rId82" w:tgtFrame="_blank" w:history="1">
        <w:r w:rsidRPr="00746594">
          <w:rPr>
            <w:rStyle w:val="Lienhypertexte"/>
            <w:rFonts w:ascii="Arial" w:hAnsi="Arial" w:cs="Arial"/>
            <w:b/>
            <w:bCs/>
            <w:sz w:val="18"/>
            <w:szCs w:val="18"/>
            <w:shd w:val="clear" w:color="auto" w:fill="FFFFFF"/>
          </w:rPr>
          <w:t>https://www.legifrance.gouv.fr/jorf/id/JORFTEXT000048709121</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145 Arrêté du 27 décembre 2023 portant extension d'un accord conclu dans le cadre de la convention collective de la métallurgie de la Charente-Maritime (n° 923)</w:t>
      </w:r>
      <w:r w:rsidRPr="00746594">
        <w:rPr>
          <w:rFonts w:ascii="Arial" w:hAnsi="Arial" w:cs="Arial"/>
          <w:b/>
          <w:bCs/>
          <w:color w:val="333333"/>
          <w:sz w:val="18"/>
          <w:szCs w:val="18"/>
          <w:shd w:val="clear" w:color="auto" w:fill="FFFFFF"/>
        </w:rPr>
        <w:br/>
        <w:t>        </w:t>
      </w:r>
      <w:hyperlink r:id="rId83" w:tgtFrame="_blank" w:history="1">
        <w:r w:rsidRPr="00746594">
          <w:rPr>
            <w:rStyle w:val="Lienhypertexte"/>
            <w:rFonts w:ascii="Arial" w:hAnsi="Arial" w:cs="Arial"/>
            <w:b/>
            <w:bCs/>
            <w:sz w:val="18"/>
            <w:szCs w:val="18"/>
            <w:shd w:val="clear" w:color="auto" w:fill="FFFFFF"/>
          </w:rPr>
          <w:t>https://www.legifrance.gouv.fr/jorf/id/JORFTEXT000048709139</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146 Arrêté du 27 décembre 2023 portant extension d'un avenant à la convention collective des industries métallurgiques et industries connexes du Vaucluse (n° 829)</w:t>
      </w:r>
      <w:r w:rsidRPr="00746594">
        <w:rPr>
          <w:rFonts w:ascii="Arial" w:hAnsi="Arial" w:cs="Arial"/>
          <w:b/>
          <w:bCs/>
          <w:color w:val="333333"/>
          <w:sz w:val="18"/>
          <w:szCs w:val="18"/>
          <w:shd w:val="clear" w:color="auto" w:fill="FFFFFF"/>
        </w:rPr>
        <w:br/>
        <w:t>        </w:t>
      </w:r>
      <w:hyperlink r:id="rId84" w:tgtFrame="_blank" w:history="1">
        <w:r w:rsidRPr="00746594">
          <w:rPr>
            <w:rStyle w:val="Lienhypertexte"/>
            <w:rFonts w:ascii="Arial" w:hAnsi="Arial" w:cs="Arial"/>
            <w:b/>
            <w:bCs/>
            <w:sz w:val="18"/>
            <w:szCs w:val="18"/>
            <w:shd w:val="clear" w:color="auto" w:fill="FFFFFF"/>
          </w:rPr>
          <w:t>https://www.legifrance.gouv.fr/jorf/id/JORFTEXT000048709150</w:t>
        </w:r>
      </w:hyperlink>
      <w:r w:rsidRPr="00746594">
        <w:rPr>
          <w:rFonts w:ascii="Arial" w:hAnsi="Arial" w:cs="Arial"/>
          <w:b/>
          <w:bCs/>
          <w:color w:val="333333"/>
          <w:sz w:val="18"/>
          <w:szCs w:val="18"/>
          <w:shd w:val="clear" w:color="auto" w:fill="FFFFFF"/>
        </w:rPr>
        <w:br/>
      </w:r>
    </w:p>
    <w:p w14:paraId="38297427" w14:textId="77777777" w:rsidR="00904BCF" w:rsidRDefault="00904BCF" w:rsidP="00C12A95">
      <w:pPr>
        <w:tabs>
          <w:tab w:val="left" w:pos="7600"/>
        </w:tabs>
        <w:rPr>
          <w:rFonts w:ascii="Arial" w:hAnsi="Arial" w:cs="Arial"/>
          <w:b/>
          <w:bCs/>
          <w:color w:val="333333"/>
          <w:sz w:val="18"/>
          <w:szCs w:val="18"/>
          <w:shd w:val="clear" w:color="auto" w:fill="FFFFFF"/>
        </w:rPr>
      </w:pPr>
    </w:p>
    <w:p w14:paraId="759C4618" w14:textId="5D1E864A" w:rsidR="00904BCF" w:rsidRDefault="00904B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28/12</w:t>
      </w:r>
    </w:p>
    <w:p w14:paraId="016E9B8C" w14:textId="77777777" w:rsidR="00904BCF" w:rsidRDefault="00904BCF" w:rsidP="00C12A95">
      <w:pPr>
        <w:tabs>
          <w:tab w:val="left" w:pos="7600"/>
        </w:tabs>
        <w:rPr>
          <w:rFonts w:ascii="Arial" w:hAnsi="Arial" w:cs="Arial"/>
          <w:b/>
          <w:bCs/>
          <w:color w:val="333333"/>
          <w:sz w:val="18"/>
          <w:szCs w:val="18"/>
          <w:shd w:val="clear" w:color="auto" w:fill="FFFFFF"/>
        </w:rPr>
      </w:pPr>
    </w:p>
    <w:p w14:paraId="642895A3" w14:textId="6C1AEEC8" w:rsidR="00904BCF" w:rsidRDefault="00904BCF" w:rsidP="00B7711B">
      <w:pPr>
        <w:tabs>
          <w:tab w:val="left" w:pos="7600"/>
        </w:tabs>
        <w:jc w:val="both"/>
        <w:rPr>
          <w:rFonts w:ascii="Arial" w:hAnsi="Arial" w:cs="Arial"/>
          <w:b/>
          <w:bCs/>
          <w:color w:val="333333"/>
          <w:sz w:val="18"/>
          <w:szCs w:val="18"/>
          <w:shd w:val="clear" w:color="auto" w:fill="FFFFFF"/>
        </w:rPr>
      </w:pPr>
      <w:r w:rsidRPr="00904BCF">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y compris dans l’Agriculture,</w:t>
      </w:r>
      <w:r w:rsidRPr="00904BCF">
        <w:rPr>
          <w:rFonts w:ascii="Arial" w:hAnsi="Arial" w:cs="Arial"/>
          <w:b/>
          <w:bCs/>
          <w:i/>
          <w:iCs/>
          <w:color w:val="333333"/>
          <w:sz w:val="18"/>
          <w:szCs w:val="18"/>
          <w:shd w:val="clear" w:color="auto" w:fill="FFFFFF"/>
        </w:rPr>
        <w:t xml:space="preserve"> </w:t>
      </w:r>
      <w:r w:rsidR="00B7711B">
        <w:rPr>
          <w:rFonts w:ascii="Arial" w:hAnsi="Arial" w:cs="Arial"/>
          <w:b/>
          <w:bCs/>
          <w:i/>
          <w:iCs/>
          <w:color w:val="333333"/>
          <w:sz w:val="18"/>
          <w:szCs w:val="18"/>
          <w:shd w:val="clear" w:color="auto" w:fill="FFFFFF"/>
        </w:rPr>
        <w:t>dans le secteur alimentaire, la Métallurgie, la Propreté, le C</w:t>
      </w:r>
      <w:r w:rsidR="00B7711B" w:rsidRPr="00B7711B">
        <w:rPr>
          <w:rFonts w:ascii="Arial" w:hAnsi="Arial" w:cs="Arial"/>
          <w:b/>
          <w:bCs/>
          <w:i/>
          <w:iCs/>
          <w:color w:val="333333"/>
          <w:sz w:val="18"/>
          <w:szCs w:val="18"/>
          <w:shd w:val="clear" w:color="auto" w:fill="FFFFFF"/>
        </w:rPr>
        <w:t>ommerce de gros des papiers-cartons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oucherie, de la boucherie-charcuterie,</w:t>
      </w:r>
      <w:r w:rsidR="00B7711B">
        <w:rPr>
          <w:rFonts w:ascii="Arial" w:hAnsi="Arial" w:cs="Arial"/>
          <w:b/>
          <w:bCs/>
          <w:i/>
          <w:iCs/>
          <w:color w:val="333333"/>
          <w:sz w:val="18"/>
          <w:szCs w:val="18"/>
          <w:shd w:val="clear" w:color="auto" w:fill="FFFFFF"/>
        </w:rPr>
        <w:t xml:space="preserve"> la</w:t>
      </w:r>
      <w:r w:rsidR="00B7711B" w:rsidRPr="00B7711B">
        <w:rPr>
          <w:rFonts w:ascii="Arial" w:hAnsi="Arial" w:cs="Arial"/>
          <w:b/>
          <w:bCs/>
          <w:i/>
          <w:iCs/>
          <w:color w:val="333333"/>
          <w:sz w:val="18"/>
          <w:szCs w:val="18"/>
          <w:shd w:val="clear" w:color="auto" w:fill="FFFFFF"/>
        </w:rPr>
        <w:t xml:space="preserve"> boucherie hippophagique, triperie, </w:t>
      </w:r>
      <w:r w:rsidR="00B7711B">
        <w:rPr>
          <w:rFonts w:ascii="Arial" w:hAnsi="Arial" w:cs="Arial"/>
          <w:b/>
          <w:bCs/>
          <w:i/>
          <w:iCs/>
          <w:color w:val="333333"/>
          <w:sz w:val="18"/>
          <w:szCs w:val="18"/>
          <w:shd w:val="clear" w:color="auto" w:fill="FFFFFF"/>
        </w:rPr>
        <w:t>c</w:t>
      </w:r>
      <w:r w:rsidR="00B7711B" w:rsidRPr="00B7711B">
        <w:rPr>
          <w:rFonts w:ascii="Arial" w:hAnsi="Arial" w:cs="Arial"/>
          <w:b/>
          <w:bCs/>
          <w:i/>
          <w:iCs/>
          <w:color w:val="333333"/>
          <w:sz w:val="18"/>
          <w:szCs w:val="18"/>
          <w:shd w:val="clear" w:color="auto" w:fill="FFFFFF"/>
        </w:rPr>
        <w:t>ommerces de volailles et gibiers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de 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ijouterie, joaillerie, orfèvrerie</w:t>
      </w:r>
      <w:r w:rsidR="00B7711B">
        <w:rPr>
          <w:rFonts w:ascii="Arial" w:hAnsi="Arial" w:cs="Arial"/>
          <w:b/>
          <w:bCs/>
          <w:i/>
          <w:iCs/>
          <w:color w:val="333333"/>
          <w:sz w:val="18"/>
          <w:szCs w:val="18"/>
          <w:shd w:val="clear" w:color="auto" w:fill="FFFFFF"/>
        </w:rPr>
        <w:t>, de Carrières et matériaux, des journalistes ou encore, de l’</w:t>
      </w:r>
      <w:r w:rsidR="00B7711B" w:rsidRPr="00B7711B">
        <w:rPr>
          <w:rFonts w:ascii="Arial" w:hAnsi="Arial" w:cs="Arial"/>
          <w:b/>
          <w:bCs/>
          <w:i/>
          <w:iCs/>
          <w:color w:val="333333"/>
          <w:sz w:val="18"/>
          <w:szCs w:val="18"/>
          <w:shd w:val="clear" w:color="auto" w:fill="FFFFFF"/>
        </w:rPr>
        <w:t>accord relatif à la mise en place d'un régime complémentaire soins de santé pour les salariés agricoles non-cadres des départements des Deux-Sèvres et de la Vienne</w:t>
      </w:r>
      <w:r w:rsidR="00B7711B">
        <w:rPr>
          <w:rFonts w:ascii="Arial" w:hAnsi="Arial" w:cs="Arial"/>
          <w:b/>
          <w:bCs/>
          <w:i/>
          <w:iCs/>
          <w:color w:val="333333"/>
          <w:sz w:val="18"/>
          <w:szCs w:val="18"/>
          <w:shd w:val="clear" w:color="auto" w:fill="FFFFFF"/>
        </w:rPr>
        <w:t xml:space="preserve"> et</w:t>
      </w:r>
      <w:r w:rsidR="00B7711B" w:rsidRPr="00B7711B">
        <w:rPr>
          <w:rFonts w:ascii="Arial" w:hAnsi="Arial" w:cs="Arial"/>
          <w:b/>
          <w:bCs/>
          <w:i/>
          <w:iCs/>
          <w:color w:val="333333"/>
          <w:sz w:val="18"/>
          <w:szCs w:val="18"/>
          <w:shd w:val="clear" w:color="auto" w:fill="FFFFFF"/>
        </w:rPr>
        <w:t xml:space="preserve"> d'un accord collectif territorial concernant la production agricole et CUMA de Charente et Charente-Maritime</w:t>
      </w:r>
      <w:r w:rsidR="00B7711B">
        <w:rPr>
          <w:rFonts w:ascii="Arial" w:hAnsi="Arial" w:cs="Arial"/>
          <w:b/>
          <w:bCs/>
          <w:i/>
          <w:iCs/>
          <w:color w:val="333333"/>
          <w:sz w:val="18"/>
          <w:szCs w:val="18"/>
          <w:shd w:val="clear" w:color="auto" w:fill="FFFFFF"/>
        </w:rPr>
        <w:t>…</w:t>
      </w:r>
    </w:p>
    <w:p w14:paraId="24AFBF38" w14:textId="77777777" w:rsidR="00904BCF" w:rsidRDefault="00904BCF" w:rsidP="00C12A95">
      <w:pPr>
        <w:tabs>
          <w:tab w:val="left" w:pos="7600"/>
        </w:tabs>
        <w:rPr>
          <w:rFonts w:ascii="Arial" w:hAnsi="Arial" w:cs="Arial"/>
          <w:b/>
          <w:bCs/>
          <w:color w:val="333333"/>
          <w:sz w:val="18"/>
          <w:szCs w:val="18"/>
          <w:shd w:val="clear" w:color="auto" w:fill="FFFFFF"/>
        </w:rPr>
      </w:pPr>
    </w:p>
    <w:p w14:paraId="1D6D6E93" w14:textId="61FE500B" w:rsidR="00904BCF" w:rsidRPr="00904BCF" w:rsidRDefault="00904BCF" w:rsidP="00904BC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904BCF">
        <w:rPr>
          <w:rFonts w:ascii="Arial" w:hAnsi="Arial" w:cs="Arial"/>
          <w:b/>
          <w:bCs/>
          <w:color w:val="333333"/>
          <w:sz w:val="18"/>
          <w:szCs w:val="18"/>
          <w:shd w:val="clear" w:color="auto" w:fill="FFFFFF"/>
        </w:rPr>
        <w:t>MINISTERE DU TRAVAIL, DU PLEIN EMPLOI ET DE L'INSERTION</w:t>
      </w:r>
    </w:p>
    <w:p w14:paraId="0A37AFA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55B7B7B"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lastRenderedPageBreak/>
        <w:t xml:space="preserve">        185 Arrêté du 19 décembre 2023 portant extension d'un avenant à un accord conclu dans le secteur alimentaire (n° 20259)</w:t>
      </w:r>
    </w:p>
    <w:p w14:paraId="719CEC48" w14:textId="70F10DD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5" w:history="1">
        <w:r w:rsidRPr="001030D7">
          <w:rPr>
            <w:rStyle w:val="Lienhypertexte"/>
            <w:rFonts w:ascii="Arial" w:hAnsi="Arial" w:cs="Arial"/>
            <w:b/>
            <w:bCs/>
            <w:sz w:val="18"/>
            <w:szCs w:val="18"/>
            <w:shd w:val="clear" w:color="auto" w:fill="FFFFFF"/>
          </w:rPr>
          <w:t>https://www.legifrance.gouv.fr/jorf/id/JORFTEXT000048680816</w:t>
        </w:r>
      </w:hyperlink>
    </w:p>
    <w:p w14:paraId="2C2174C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88C77D"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186 Arrêté du 26 décembre 2023 portant extension d'un avenant à la convention collective nationale de la métallurgie (n° 3248)</w:t>
      </w:r>
    </w:p>
    <w:p w14:paraId="0C59C2CE" w14:textId="2EE3DCF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6" w:history="1">
        <w:r w:rsidRPr="001030D7">
          <w:rPr>
            <w:rStyle w:val="Lienhypertexte"/>
            <w:rFonts w:ascii="Arial" w:hAnsi="Arial" w:cs="Arial"/>
            <w:b/>
            <w:bCs/>
            <w:sz w:val="18"/>
            <w:szCs w:val="18"/>
            <w:shd w:val="clear" w:color="auto" w:fill="FFFFFF"/>
          </w:rPr>
          <w:t>https://www.legifrance.gouv.fr/jorf/id/JORFTEXT000048680829</w:t>
        </w:r>
      </w:hyperlink>
    </w:p>
    <w:p w14:paraId="6A931BB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289C501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187 Arrêté du 26 décembre 2023 portant extension d'avenants à des accords conclus dans le cadre de la convention collective nationale des entreprises de propreté et services associés (n° 3043)</w:t>
      </w:r>
    </w:p>
    <w:p w14:paraId="0FB97D2B" w14:textId="05C30A4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7" w:history="1">
        <w:r w:rsidRPr="001030D7">
          <w:rPr>
            <w:rStyle w:val="Lienhypertexte"/>
            <w:rFonts w:ascii="Arial" w:hAnsi="Arial" w:cs="Arial"/>
            <w:b/>
            <w:bCs/>
            <w:sz w:val="18"/>
            <w:szCs w:val="18"/>
            <w:shd w:val="clear" w:color="auto" w:fill="FFFFFF"/>
          </w:rPr>
          <w:t>https://www.legifrance.gouv.fr/jorf/id/JORFTEXT000048680837</w:t>
        </w:r>
      </w:hyperlink>
    </w:p>
    <w:p w14:paraId="5A0382E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3C2DA06"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188 Arrêté du 26 décembre 2023 portant extension d'un avenant à un accord conclu dans le cadre de la convention collective nationale de la distribution et du commerce de gros des papiers-cartons (IDCC n° 3224)</w:t>
      </w:r>
    </w:p>
    <w:p w14:paraId="7532F1CA" w14:textId="5B98430F"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8" w:history="1">
        <w:r w:rsidRPr="001030D7">
          <w:rPr>
            <w:rStyle w:val="Lienhypertexte"/>
            <w:rFonts w:ascii="Arial" w:hAnsi="Arial" w:cs="Arial"/>
            <w:b/>
            <w:bCs/>
            <w:sz w:val="18"/>
            <w:szCs w:val="18"/>
            <w:shd w:val="clear" w:color="auto" w:fill="FFFFFF"/>
          </w:rPr>
          <w:t>https://www.legifrance.gouv.fr/jorf/id/JORFTEXT000048680854</w:t>
        </w:r>
      </w:hyperlink>
    </w:p>
    <w:p w14:paraId="3E72DBE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76A0634"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189 Arrêté du 26 décembre 2023 portant extension d'un avenant à la convention collective nationale de la boucherie, de la boucherie-charcuterie, boucherie hippophagique, triperie, commerces de volailles et gibiers (n° 992)</w:t>
      </w:r>
    </w:p>
    <w:p w14:paraId="1543D0AF" w14:textId="7D21C21B"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9" w:history="1">
        <w:r w:rsidRPr="001030D7">
          <w:rPr>
            <w:rStyle w:val="Lienhypertexte"/>
            <w:rFonts w:ascii="Arial" w:hAnsi="Arial" w:cs="Arial"/>
            <w:b/>
            <w:bCs/>
            <w:sz w:val="18"/>
            <w:szCs w:val="18"/>
            <w:shd w:val="clear" w:color="auto" w:fill="FFFFFF"/>
          </w:rPr>
          <w:t>https://www.legifrance.gouv.fr/jorf/id/JORFTEXT000048680870</w:t>
        </w:r>
      </w:hyperlink>
    </w:p>
    <w:p w14:paraId="63CFCB9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5C1371E"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190 Arrêté du 26 décembre 2023 portant extension d'un accord conclu dans le cadre de la convention collective des industries métallurgiques, mécaniques, électriques, connexes et similaires d'Indre-et-Loire (n° 2992)</w:t>
      </w:r>
    </w:p>
    <w:p w14:paraId="506C51A4" w14:textId="27614E26"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90" w:history="1">
        <w:r w:rsidRPr="001030D7">
          <w:rPr>
            <w:rStyle w:val="Lienhypertexte"/>
            <w:rFonts w:ascii="Arial" w:hAnsi="Arial" w:cs="Arial"/>
            <w:b/>
            <w:bCs/>
            <w:sz w:val="18"/>
            <w:szCs w:val="18"/>
            <w:shd w:val="clear" w:color="auto" w:fill="FFFFFF"/>
          </w:rPr>
          <w:t>https://www.legifrance.gouv.fr/jorf/id/JORFTEXT000048680886</w:t>
        </w:r>
      </w:hyperlink>
    </w:p>
    <w:p w14:paraId="6684CEF3"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004405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191 Arrêté du 26 décembre 2023 portant extension d'un accord conclu dans le cadre de la convention collective nationale de la bijouterie, joaillerie, orfèvrerie et activités qui s'y rattachent (n° 567)</w:t>
      </w:r>
    </w:p>
    <w:p w14:paraId="421EEB4B" w14:textId="49773464"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91" w:history="1">
        <w:r w:rsidRPr="001030D7">
          <w:rPr>
            <w:rStyle w:val="Lienhypertexte"/>
            <w:rFonts w:ascii="Arial" w:hAnsi="Arial" w:cs="Arial"/>
            <w:b/>
            <w:bCs/>
            <w:sz w:val="18"/>
            <w:szCs w:val="18"/>
            <w:shd w:val="clear" w:color="auto" w:fill="FFFFFF"/>
          </w:rPr>
          <w:t>https://www.legifrance.gouv.fr/jorf/id/JORFTEXT000048680897</w:t>
        </w:r>
      </w:hyperlink>
    </w:p>
    <w:p w14:paraId="32FE28AB"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B6AF59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192 Arrêté du 26 décembre 2023 portant extension d'un avenant à la convention collective nationale de la bijouterie, joaillerie, orfèvrerie et activités qui s'y rattachent (n° 567) (secteur de l'horlogerie)</w:t>
      </w:r>
    </w:p>
    <w:p w14:paraId="315CC161" w14:textId="599B1CE7"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92" w:history="1">
        <w:r w:rsidRPr="001030D7">
          <w:rPr>
            <w:rStyle w:val="Lienhypertexte"/>
            <w:rFonts w:ascii="Arial" w:hAnsi="Arial" w:cs="Arial"/>
            <w:b/>
            <w:bCs/>
            <w:sz w:val="18"/>
            <w:szCs w:val="18"/>
            <w:shd w:val="clear" w:color="auto" w:fill="FFFFFF"/>
          </w:rPr>
          <w:t>https://www.legifrance.gouv.fr/jorf/id/JORFTEXT000048680911</w:t>
        </w:r>
      </w:hyperlink>
    </w:p>
    <w:p w14:paraId="4E73751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E5EC3F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193 Arrêté du 26 décembre 2023 portant extension d'un accord régional (Sud Provence-Alpes-Côte d'Azur et Corse) conclu dans le cadre des conventions collectives nationales des ouvriers et des employés, techniciens et agents de maîtrise des industries de carrières et de matériaux (n° 87 et n° 135)</w:t>
      </w:r>
    </w:p>
    <w:p w14:paraId="549012A6" w14:textId="4617EE2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93" w:history="1">
        <w:r w:rsidRPr="001030D7">
          <w:rPr>
            <w:rStyle w:val="Lienhypertexte"/>
            <w:rFonts w:ascii="Arial" w:hAnsi="Arial" w:cs="Arial"/>
            <w:b/>
            <w:bCs/>
            <w:sz w:val="18"/>
            <w:szCs w:val="18"/>
            <w:shd w:val="clear" w:color="auto" w:fill="FFFFFF"/>
          </w:rPr>
          <w:t>https://www.legifrance.gouv.fr/jorf/id/JORFTEXT000048680925</w:t>
        </w:r>
      </w:hyperlink>
    </w:p>
    <w:p w14:paraId="36284E2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434C3FC9"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194 Arrêté du 26 décembre 2023 portant extension d'un accord conclu dans le cadre de la convention collective nationale des journalistes (n° 1480)</w:t>
      </w:r>
    </w:p>
    <w:p w14:paraId="45BCC7E3" w14:textId="10D003D3"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94" w:history="1">
        <w:r w:rsidRPr="001030D7">
          <w:rPr>
            <w:rStyle w:val="Lienhypertexte"/>
            <w:rFonts w:ascii="Arial" w:hAnsi="Arial" w:cs="Arial"/>
            <w:b/>
            <w:bCs/>
            <w:sz w:val="18"/>
            <w:szCs w:val="18"/>
            <w:shd w:val="clear" w:color="auto" w:fill="FFFFFF"/>
          </w:rPr>
          <w:t>https://www.legifrance.gouv.fr/jorf/id/JORFTEXT000048680939</w:t>
        </w:r>
      </w:hyperlink>
    </w:p>
    <w:p w14:paraId="7AA4737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1EF8F5A"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195 Arrêté du 26 décembre 2023 portant extension d'un accord conclu dans le cadre de la convention collective des industries métallurgiques du Loiret (n° 1966)</w:t>
      </w:r>
    </w:p>
    <w:p w14:paraId="2E5B3CCC" w14:textId="491290D0"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95" w:history="1">
        <w:r w:rsidRPr="001030D7">
          <w:rPr>
            <w:rStyle w:val="Lienhypertexte"/>
            <w:rFonts w:ascii="Arial" w:hAnsi="Arial" w:cs="Arial"/>
            <w:b/>
            <w:bCs/>
            <w:sz w:val="18"/>
            <w:szCs w:val="18"/>
            <w:shd w:val="clear" w:color="auto" w:fill="FFFFFF"/>
          </w:rPr>
          <w:t>https://www.legifrance.gouv.fr/jorf/id/JORFTEXT000048680955</w:t>
        </w:r>
      </w:hyperlink>
    </w:p>
    <w:p w14:paraId="70401D06"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66A670E1"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4551C4" w14:textId="7451ABEE"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w:t>
      </w:r>
      <w:r w:rsidRPr="00904BCF">
        <w:rPr>
          <w:rFonts w:ascii="Arial" w:hAnsi="Arial" w:cs="Arial"/>
          <w:b/>
          <w:bCs/>
          <w:color w:val="333333"/>
          <w:sz w:val="18"/>
          <w:szCs w:val="18"/>
          <w:shd w:val="clear" w:color="auto" w:fill="FFFFFF"/>
        </w:rPr>
        <w:t xml:space="preserve"> MINISTERE DE L'AGRICULTURE ET DE LA SOUVERAINETE ALIMENTAIRE</w:t>
      </w:r>
    </w:p>
    <w:p w14:paraId="705E808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7474A67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196 Arrêté du 8 décembre 2023 portant extension d'un accord relatif à la mise en place d'un régime complémentaire soins de santé pour les salariés agricoles non-cadres des départements des Deux-Sèvres et de la Vienne</w:t>
      </w:r>
    </w:p>
    <w:p w14:paraId="138D09E2" w14:textId="111ABAA6"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96" w:history="1">
        <w:r w:rsidRPr="001030D7">
          <w:rPr>
            <w:rStyle w:val="Lienhypertexte"/>
            <w:rFonts w:ascii="Arial" w:hAnsi="Arial" w:cs="Arial"/>
            <w:b/>
            <w:bCs/>
            <w:sz w:val="18"/>
            <w:szCs w:val="18"/>
            <w:shd w:val="clear" w:color="auto" w:fill="FFFFFF"/>
          </w:rPr>
          <w:t>https://www.legifrance.gouv.fr/jorf/id/JORFTEXT000048680967</w:t>
        </w:r>
      </w:hyperlink>
    </w:p>
    <w:p w14:paraId="6479FC2C"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6CC189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197 Arrêté du 8 décembre 2023 portant extension d'un accord collectif territorial concernant la production agricole et CUMA de Charente et Charente-Maritime</w:t>
      </w:r>
    </w:p>
    <w:p w14:paraId="4DFE7D28" w14:textId="173616F0" w:rsidR="00904BCF" w:rsidRDefault="00904BCF" w:rsidP="00C12A95">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97" w:history="1">
        <w:r w:rsidRPr="001030D7">
          <w:rPr>
            <w:rStyle w:val="Lienhypertexte"/>
            <w:rFonts w:ascii="Arial" w:hAnsi="Arial" w:cs="Arial"/>
            <w:b/>
            <w:bCs/>
            <w:sz w:val="18"/>
            <w:szCs w:val="18"/>
            <w:shd w:val="clear" w:color="auto" w:fill="FFFFFF"/>
          </w:rPr>
          <w:t>https://www.legifrance.gouv.fr/jorf/id/JORFTEXT000048680986</w:t>
        </w:r>
      </w:hyperlink>
    </w:p>
    <w:p w14:paraId="5B337327" w14:textId="77777777" w:rsidR="00904BCF" w:rsidRDefault="00904BCF" w:rsidP="00C12A95">
      <w:pPr>
        <w:tabs>
          <w:tab w:val="left" w:pos="7600"/>
        </w:tabs>
        <w:rPr>
          <w:rFonts w:ascii="Arial" w:hAnsi="Arial" w:cs="Arial"/>
          <w:b/>
          <w:bCs/>
          <w:color w:val="333333"/>
          <w:sz w:val="18"/>
          <w:szCs w:val="18"/>
          <w:shd w:val="clear" w:color="auto" w:fill="FFFFFF"/>
        </w:rPr>
      </w:pPr>
    </w:p>
    <w:p w14:paraId="21216488" w14:textId="1CACDAFD" w:rsidR="00B643E6" w:rsidRDefault="00B643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27/12</w:t>
      </w:r>
    </w:p>
    <w:p w14:paraId="0D2E71A2" w14:textId="77777777" w:rsidR="00B643E6" w:rsidRDefault="00B643E6" w:rsidP="00C12A95">
      <w:pPr>
        <w:tabs>
          <w:tab w:val="left" w:pos="7600"/>
        </w:tabs>
        <w:rPr>
          <w:rFonts w:ascii="Arial" w:hAnsi="Arial" w:cs="Arial"/>
          <w:b/>
          <w:bCs/>
          <w:color w:val="333333"/>
          <w:sz w:val="18"/>
          <w:szCs w:val="18"/>
          <w:shd w:val="clear" w:color="auto" w:fill="FFFFFF"/>
        </w:rPr>
      </w:pPr>
    </w:p>
    <w:p w14:paraId="4910D0F1" w14:textId="7C3DC5EA" w:rsidR="00B643E6" w:rsidRDefault="00B643E6" w:rsidP="00904BCF">
      <w:pPr>
        <w:tabs>
          <w:tab w:val="left" w:pos="7600"/>
        </w:tabs>
        <w:jc w:val="both"/>
        <w:rPr>
          <w:rFonts w:ascii="Arial" w:hAnsi="Arial" w:cs="Arial"/>
          <w:b/>
          <w:bCs/>
          <w:i/>
          <w:iCs/>
          <w:color w:val="333333"/>
          <w:sz w:val="18"/>
          <w:szCs w:val="18"/>
          <w:shd w:val="clear" w:color="auto" w:fill="FFFFFF"/>
        </w:rPr>
      </w:pPr>
      <w:r w:rsidRPr="00B643E6">
        <w:rPr>
          <w:rFonts w:ascii="Arial" w:hAnsi="Arial" w:cs="Arial"/>
          <w:b/>
          <w:bCs/>
          <w:i/>
          <w:iCs/>
          <w:color w:val="333333"/>
          <w:sz w:val="18"/>
          <w:szCs w:val="18"/>
          <w:shd w:val="clear" w:color="auto" w:fill="FFFFFF"/>
        </w:rPr>
        <w:t>Extensions d’accords nationaux et régionaux collectifs de branches et de secteurs professionnels des bureaux d'études techniques, des cabinets d'ingénieurs-conseils et des sociétés de conseils</w:t>
      </w:r>
      <w:r>
        <w:rPr>
          <w:rFonts w:ascii="Arial" w:hAnsi="Arial" w:cs="Arial"/>
          <w:b/>
          <w:bCs/>
          <w:i/>
          <w:iCs/>
          <w:color w:val="333333"/>
          <w:sz w:val="18"/>
          <w:szCs w:val="18"/>
          <w:shd w:val="clear" w:color="auto" w:fill="FFFFFF"/>
        </w:rPr>
        <w:t xml:space="preserve">, des organismes de formation, </w:t>
      </w:r>
      <w:r w:rsidRPr="00B643E6">
        <w:rPr>
          <w:rFonts w:ascii="Arial" w:hAnsi="Arial" w:cs="Arial"/>
          <w:b/>
          <w:bCs/>
          <w:i/>
          <w:iCs/>
          <w:color w:val="333333"/>
          <w:sz w:val="18"/>
          <w:szCs w:val="18"/>
          <w:shd w:val="clear" w:color="auto" w:fill="FFFFFF"/>
        </w:rPr>
        <w:t>des entreprises techniques au service de la création et de l'événement</w:t>
      </w:r>
      <w:r>
        <w:rPr>
          <w:rFonts w:ascii="Arial" w:hAnsi="Arial" w:cs="Arial"/>
          <w:b/>
          <w:bCs/>
          <w:i/>
          <w:iCs/>
          <w:color w:val="333333"/>
          <w:sz w:val="18"/>
          <w:szCs w:val="18"/>
          <w:shd w:val="clear" w:color="auto" w:fill="FFFFFF"/>
        </w:rPr>
        <w:t xml:space="preserve">, des organismes de tourisme, des industries du cartonnage, </w:t>
      </w:r>
      <w:r w:rsidR="003621C4">
        <w:rPr>
          <w:rFonts w:ascii="Arial" w:hAnsi="Arial" w:cs="Arial"/>
          <w:b/>
          <w:bCs/>
          <w:i/>
          <w:iCs/>
          <w:color w:val="333333"/>
          <w:sz w:val="18"/>
          <w:szCs w:val="18"/>
          <w:shd w:val="clear" w:color="auto" w:fill="FFFFFF"/>
        </w:rPr>
        <w:t xml:space="preserve">des </w:t>
      </w:r>
      <w:r>
        <w:rPr>
          <w:rFonts w:ascii="Arial" w:hAnsi="Arial" w:cs="Arial"/>
          <w:b/>
          <w:bCs/>
          <w:i/>
          <w:iCs/>
          <w:color w:val="333333"/>
          <w:sz w:val="18"/>
          <w:szCs w:val="18"/>
          <w:shd w:val="clear" w:color="auto" w:fill="FFFFFF"/>
        </w:rPr>
        <w:t xml:space="preserve">industries graphiques, des prestataires de services tertiaires, du sport, de la coiffure, de la répartition pharmaceutique, du commerce de détail alimentaire spécialisé, des espaces de loisirs, des services de l’automobile, de la promotion immobilière, de l’optique-lunetterie de détail, </w:t>
      </w:r>
      <w:r w:rsidR="003621C4">
        <w:rPr>
          <w:rFonts w:ascii="Arial" w:hAnsi="Arial" w:cs="Arial"/>
          <w:b/>
          <w:bCs/>
          <w:i/>
          <w:iCs/>
          <w:color w:val="333333"/>
          <w:sz w:val="18"/>
          <w:szCs w:val="18"/>
          <w:shd w:val="clear" w:color="auto" w:fill="FFFFFF"/>
        </w:rPr>
        <w:t xml:space="preserve">des industries chimiques, de la pâtisserie et </w:t>
      </w:r>
      <w:r w:rsidR="003621C4" w:rsidRPr="00B643E6">
        <w:rPr>
          <w:rFonts w:ascii="Arial" w:hAnsi="Arial" w:cs="Arial"/>
          <w:b/>
          <w:bCs/>
          <w:i/>
          <w:iCs/>
          <w:color w:val="333333"/>
          <w:sz w:val="18"/>
          <w:szCs w:val="18"/>
          <w:shd w:val="clear" w:color="auto" w:fill="FFFFFF"/>
        </w:rPr>
        <w:t>de la transformation des papiers et cartons</w:t>
      </w:r>
      <w:r w:rsidR="003621C4">
        <w:rPr>
          <w:rFonts w:ascii="Arial" w:hAnsi="Arial" w:cs="Arial"/>
          <w:b/>
          <w:bCs/>
          <w:i/>
          <w:iCs/>
          <w:color w:val="333333"/>
          <w:sz w:val="18"/>
          <w:szCs w:val="18"/>
          <w:shd w:val="clear" w:color="auto" w:fill="FFFFFF"/>
        </w:rPr>
        <w:t>.</w:t>
      </w:r>
    </w:p>
    <w:p w14:paraId="1200DF5C" w14:textId="504B732E" w:rsidR="00B643E6" w:rsidRPr="003621C4" w:rsidRDefault="00B643E6" w:rsidP="00C12A95">
      <w:pPr>
        <w:tabs>
          <w:tab w:val="left" w:pos="7600"/>
        </w:tabs>
        <w:rPr>
          <w:rFonts w:ascii="Arial" w:hAnsi="Arial" w:cs="Arial"/>
          <w:b/>
          <w:bCs/>
          <w:i/>
          <w:iCs/>
          <w:color w:val="333333"/>
          <w:sz w:val="18"/>
          <w:szCs w:val="18"/>
          <w:shd w:val="clear" w:color="auto" w:fill="FFFFFF"/>
        </w:rPr>
      </w:pPr>
      <w:r>
        <w:rPr>
          <w:rFonts w:ascii="Arial" w:hAnsi="Arial" w:cs="Arial"/>
          <w:b/>
          <w:bCs/>
          <w:i/>
          <w:iCs/>
          <w:color w:val="333333"/>
          <w:sz w:val="18"/>
          <w:szCs w:val="18"/>
          <w:shd w:val="clear" w:color="auto" w:fill="FFFFFF"/>
        </w:rPr>
        <w:t>C</w:t>
      </w:r>
      <w:r w:rsidR="003621C4">
        <w:rPr>
          <w:rFonts w:ascii="Arial" w:hAnsi="Arial" w:cs="Arial"/>
          <w:b/>
          <w:bCs/>
          <w:i/>
          <w:iCs/>
          <w:color w:val="333333"/>
          <w:sz w:val="18"/>
          <w:szCs w:val="18"/>
          <w:shd w:val="clear" w:color="auto" w:fill="FFFFFF"/>
        </w:rPr>
        <w:t>i-après.</w:t>
      </w:r>
    </w:p>
    <w:p w14:paraId="4875839E" w14:textId="77777777" w:rsidR="00B643E6" w:rsidRDefault="00B643E6" w:rsidP="00C12A95">
      <w:pPr>
        <w:tabs>
          <w:tab w:val="left" w:pos="7600"/>
        </w:tabs>
        <w:rPr>
          <w:rFonts w:ascii="Arial" w:hAnsi="Arial" w:cs="Arial"/>
          <w:b/>
          <w:bCs/>
          <w:color w:val="333333"/>
          <w:sz w:val="18"/>
          <w:szCs w:val="18"/>
          <w:shd w:val="clear" w:color="auto" w:fill="FFFFFF"/>
        </w:rPr>
      </w:pPr>
    </w:p>
    <w:p w14:paraId="48D03689" w14:textId="209C4484" w:rsidR="00B643E6" w:rsidRPr="00B643E6" w:rsidRDefault="003621C4" w:rsidP="00B643E6">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B643E6" w:rsidRPr="00B643E6">
        <w:rPr>
          <w:rFonts w:ascii="Arial" w:hAnsi="Arial" w:cs="Arial"/>
          <w:b/>
          <w:bCs/>
          <w:color w:val="333333"/>
          <w:sz w:val="18"/>
          <w:szCs w:val="18"/>
          <w:shd w:val="clear" w:color="auto" w:fill="FFFFFF"/>
        </w:rPr>
        <w:t> MINISTERE DU TRAVAIL, DU PLEIN EMPLOI ET DE L'INSERTION</w:t>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xml:space="preserve">        86 Arrêté du 8 décembre 2023 portant extension d'un accord collectif conclu dans le cadre de la convention </w:t>
      </w:r>
      <w:r w:rsidR="00B643E6" w:rsidRPr="00B643E6">
        <w:rPr>
          <w:rFonts w:ascii="Arial" w:hAnsi="Arial" w:cs="Arial"/>
          <w:b/>
          <w:bCs/>
          <w:color w:val="333333"/>
          <w:sz w:val="18"/>
          <w:szCs w:val="18"/>
          <w:shd w:val="clear" w:color="auto" w:fill="FFFFFF"/>
        </w:rPr>
        <w:lastRenderedPageBreak/>
        <w:t>collective nationale des bureaux d'études techniques, des cabinets d'ingénieurs-conseils et des sociétés de conseils (n° 1486)</w:t>
      </w:r>
      <w:r w:rsidR="00B643E6" w:rsidRPr="00B643E6">
        <w:rPr>
          <w:rFonts w:ascii="Arial" w:hAnsi="Arial" w:cs="Arial"/>
          <w:b/>
          <w:bCs/>
          <w:color w:val="333333"/>
          <w:sz w:val="18"/>
          <w:szCs w:val="18"/>
          <w:shd w:val="clear" w:color="auto" w:fill="FFFFFF"/>
        </w:rPr>
        <w:br/>
        <w:t>        </w:t>
      </w:r>
      <w:hyperlink r:id="rId98" w:tgtFrame="_blank" w:history="1">
        <w:r w:rsidR="00B643E6" w:rsidRPr="00B643E6">
          <w:rPr>
            <w:rStyle w:val="Lienhypertexte"/>
            <w:rFonts w:ascii="Arial" w:hAnsi="Arial" w:cs="Arial"/>
            <w:b/>
            <w:bCs/>
            <w:sz w:val="18"/>
            <w:szCs w:val="18"/>
            <w:shd w:val="clear" w:color="auto" w:fill="FFFFFF"/>
          </w:rPr>
          <w:t>https://www.legifrance.gouv.fr/jorf/id/JORFTEXT000048669944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87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99" w:tgtFrame="_blank" w:history="1">
        <w:r w:rsidR="00B643E6" w:rsidRPr="00B643E6">
          <w:rPr>
            <w:rStyle w:val="Lienhypertexte"/>
            <w:rFonts w:ascii="Arial" w:hAnsi="Arial" w:cs="Arial"/>
            <w:b/>
            <w:bCs/>
            <w:sz w:val="18"/>
            <w:szCs w:val="18"/>
            <w:shd w:val="clear" w:color="auto" w:fill="FFFFFF"/>
          </w:rPr>
          <w:t>https://www.legifrance.gouv.fr/jorf/id/JORFTEXT000048669954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88 Arrêté du 12 décembre 2023 portant extension d'un avenant à un accord conclu dans le cadre de la convention collective nationale des entreprises techniques au service de la création et de l'événement (n° 2717)</w:t>
      </w:r>
      <w:r w:rsidR="00B643E6" w:rsidRPr="00B643E6">
        <w:rPr>
          <w:rFonts w:ascii="Arial" w:hAnsi="Arial" w:cs="Arial"/>
          <w:b/>
          <w:bCs/>
          <w:color w:val="333333"/>
          <w:sz w:val="18"/>
          <w:szCs w:val="18"/>
          <w:shd w:val="clear" w:color="auto" w:fill="FFFFFF"/>
        </w:rPr>
        <w:br/>
        <w:t>        </w:t>
      </w:r>
      <w:hyperlink r:id="rId100" w:tgtFrame="_blank" w:history="1">
        <w:r w:rsidR="00B643E6" w:rsidRPr="00B643E6">
          <w:rPr>
            <w:rStyle w:val="Lienhypertexte"/>
            <w:rFonts w:ascii="Arial" w:hAnsi="Arial" w:cs="Arial"/>
            <w:b/>
            <w:bCs/>
            <w:sz w:val="18"/>
            <w:szCs w:val="18"/>
            <w:shd w:val="clear" w:color="auto" w:fill="FFFFFF"/>
          </w:rPr>
          <w:t>https://www.legifrance.gouv.fr/jorf/id/JORFTEXT000048669962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89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101" w:tgtFrame="_blank" w:history="1">
        <w:r w:rsidR="00B643E6" w:rsidRPr="00B643E6">
          <w:rPr>
            <w:rStyle w:val="Lienhypertexte"/>
            <w:rFonts w:ascii="Arial" w:hAnsi="Arial" w:cs="Arial"/>
            <w:b/>
            <w:bCs/>
            <w:sz w:val="18"/>
            <w:szCs w:val="18"/>
            <w:shd w:val="clear" w:color="auto" w:fill="FFFFFF"/>
          </w:rPr>
          <w:t>https://www.legifrance.gouv.fr/jorf/id/JORFTEXT000048669978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90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102" w:tgtFrame="_blank" w:history="1">
        <w:r w:rsidR="00B643E6" w:rsidRPr="00B643E6">
          <w:rPr>
            <w:rStyle w:val="Lienhypertexte"/>
            <w:rFonts w:ascii="Arial" w:hAnsi="Arial" w:cs="Arial"/>
            <w:b/>
            <w:bCs/>
            <w:sz w:val="18"/>
            <w:szCs w:val="18"/>
            <w:shd w:val="clear" w:color="auto" w:fill="FFFFFF"/>
          </w:rPr>
          <w:t>https://www.legifrance.gouv.fr/jorf/id/JORFTEXT000048669992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91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103" w:tgtFrame="_blank" w:history="1">
        <w:r w:rsidR="00B643E6" w:rsidRPr="00B643E6">
          <w:rPr>
            <w:rStyle w:val="Lienhypertexte"/>
            <w:rFonts w:ascii="Arial" w:hAnsi="Arial" w:cs="Arial"/>
            <w:b/>
            <w:bCs/>
            <w:sz w:val="18"/>
            <w:szCs w:val="18"/>
            <w:shd w:val="clear" w:color="auto" w:fill="FFFFFF"/>
          </w:rPr>
          <w:t>https://www.legifrance.gouv.fr/jorf/id/JORFTEXT000048670004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92 Arrêté du 12 décembre 2023 portant extension d'un avenant à un avenant à un accord conclu dans le cadre de la convention collective nationale du personnel des industries du cartonnage (n° 489)</w:t>
      </w:r>
      <w:r w:rsidR="00B643E6" w:rsidRPr="00B643E6">
        <w:rPr>
          <w:rFonts w:ascii="Arial" w:hAnsi="Arial" w:cs="Arial"/>
          <w:b/>
          <w:bCs/>
          <w:color w:val="333333"/>
          <w:sz w:val="18"/>
          <w:szCs w:val="18"/>
          <w:shd w:val="clear" w:color="auto" w:fill="FFFFFF"/>
        </w:rPr>
        <w:br/>
        <w:t>        </w:t>
      </w:r>
      <w:hyperlink r:id="rId104" w:tgtFrame="_blank" w:history="1">
        <w:r w:rsidR="00B643E6" w:rsidRPr="00B643E6">
          <w:rPr>
            <w:rStyle w:val="Lienhypertexte"/>
            <w:rFonts w:ascii="Arial" w:hAnsi="Arial" w:cs="Arial"/>
            <w:b/>
            <w:bCs/>
            <w:sz w:val="18"/>
            <w:szCs w:val="18"/>
            <w:shd w:val="clear" w:color="auto" w:fill="FFFFFF"/>
          </w:rPr>
          <w:t>https://www.legifrance.gouv.fr/jorf/id/JORFTEXT000048670014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93 Arrêté du 12 décembre 2023 portant extension d'accords conclus dans le cadre de la convention collective nationale de travail du personnel des imprimeries de labeur et des industries graphiques (n° 184)</w:t>
      </w:r>
      <w:r w:rsidR="00B643E6" w:rsidRPr="00B643E6">
        <w:rPr>
          <w:rFonts w:ascii="Arial" w:hAnsi="Arial" w:cs="Arial"/>
          <w:b/>
          <w:bCs/>
          <w:color w:val="333333"/>
          <w:sz w:val="18"/>
          <w:szCs w:val="18"/>
          <w:shd w:val="clear" w:color="auto" w:fill="FFFFFF"/>
        </w:rPr>
        <w:br/>
        <w:t>        </w:t>
      </w:r>
      <w:hyperlink r:id="rId105" w:tgtFrame="_blank" w:history="1">
        <w:r w:rsidR="00B643E6" w:rsidRPr="00B643E6">
          <w:rPr>
            <w:rStyle w:val="Lienhypertexte"/>
            <w:rFonts w:ascii="Arial" w:hAnsi="Arial" w:cs="Arial"/>
            <w:b/>
            <w:bCs/>
            <w:sz w:val="18"/>
            <w:szCs w:val="18"/>
            <w:shd w:val="clear" w:color="auto" w:fill="FFFFFF"/>
          </w:rPr>
          <w:t>https://www.legifrance.gouv.fr/jorf/id/JORFTEXT000048670024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94 Arrêté du 12 décembre 2023 portant extension d'un avenant à un accord conclu dans le cadre de la convention collective nationale du personnel des prestataires de services dans le domaine du secteur tertiaire (n° 2098)</w:t>
      </w:r>
      <w:r w:rsidR="00B643E6" w:rsidRPr="00B643E6">
        <w:rPr>
          <w:rFonts w:ascii="Arial" w:hAnsi="Arial" w:cs="Arial"/>
          <w:b/>
          <w:bCs/>
          <w:color w:val="333333"/>
          <w:sz w:val="18"/>
          <w:szCs w:val="18"/>
          <w:shd w:val="clear" w:color="auto" w:fill="FFFFFF"/>
        </w:rPr>
        <w:br/>
        <w:t>        </w:t>
      </w:r>
      <w:hyperlink r:id="rId106" w:tgtFrame="_blank" w:history="1">
        <w:r w:rsidR="00B643E6" w:rsidRPr="00B643E6">
          <w:rPr>
            <w:rStyle w:val="Lienhypertexte"/>
            <w:rFonts w:ascii="Arial" w:hAnsi="Arial" w:cs="Arial"/>
            <w:b/>
            <w:bCs/>
            <w:sz w:val="18"/>
            <w:szCs w:val="18"/>
            <w:shd w:val="clear" w:color="auto" w:fill="FFFFFF"/>
          </w:rPr>
          <w:t>https://www.legifrance.gouv.fr/jorf/id/JORFTEXT000048670038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95 Arrêté du 12 décembre 2023 portant extension d'un avenant à un accord et d'un avenant conclus dans le cadre de la convention collective nationale du sport (n° 2511)</w:t>
      </w:r>
      <w:r w:rsidR="00B643E6" w:rsidRPr="00B643E6">
        <w:rPr>
          <w:rFonts w:ascii="Arial" w:hAnsi="Arial" w:cs="Arial"/>
          <w:b/>
          <w:bCs/>
          <w:color w:val="333333"/>
          <w:sz w:val="18"/>
          <w:szCs w:val="18"/>
          <w:shd w:val="clear" w:color="auto" w:fill="FFFFFF"/>
        </w:rPr>
        <w:br/>
        <w:t>        </w:t>
      </w:r>
      <w:hyperlink r:id="rId107" w:tgtFrame="_blank" w:history="1">
        <w:r w:rsidR="00B643E6" w:rsidRPr="00B643E6">
          <w:rPr>
            <w:rStyle w:val="Lienhypertexte"/>
            <w:rFonts w:ascii="Arial" w:hAnsi="Arial" w:cs="Arial"/>
            <w:b/>
            <w:bCs/>
            <w:sz w:val="18"/>
            <w:szCs w:val="18"/>
            <w:shd w:val="clear" w:color="auto" w:fill="FFFFFF"/>
          </w:rPr>
          <w:t>https://www.legifrance.gouv.fr/jorf/id/JORFTEXT000048670051</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96 Arrêté du 12 décembre 2023 portant extension d'un avenant à un avenant à la convention collective nationale de la coiffure et des professions connexes (n° 2596)</w:t>
      </w:r>
      <w:r w:rsidR="00B643E6" w:rsidRPr="00B643E6">
        <w:rPr>
          <w:rFonts w:ascii="Arial" w:hAnsi="Arial" w:cs="Arial"/>
          <w:b/>
          <w:bCs/>
          <w:color w:val="333333"/>
          <w:sz w:val="18"/>
          <w:szCs w:val="18"/>
          <w:shd w:val="clear" w:color="auto" w:fill="FFFFFF"/>
        </w:rPr>
        <w:br/>
        <w:t>        </w:t>
      </w:r>
      <w:hyperlink r:id="rId108" w:tgtFrame="_blank" w:history="1">
        <w:r w:rsidR="00B643E6" w:rsidRPr="00B643E6">
          <w:rPr>
            <w:rStyle w:val="Lienhypertexte"/>
            <w:rFonts w:ascii="Arial" w:hAnsi="Arial" w:cs="Arial"/>
            <w:b/>
            <w:bCs/>
            <w:sz w:val="18"/>
            <w:szCs w:val="18"/>
            <w:shd w:val="clear" w:color="auto" w:fill="FFFFFF"/>
          </w:rPr>
          <w:t>https://www.legifrance.gouv.fr/jorf/id/JORFTEXT000048670067</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97 Arrêté du 12 décembre 2023 portant extension d'un avenant conclu dans le cadre de la convention collective nationale de la répartition pharmaceutique (n° 1621)</w:t>
      </w:r>
      <w:r w:rsidR="00B643E6" w:rsidRPr="00B643E6">
        <w:rPr>
          <w:rFonts w:ascii="Arial" w:hAnsi="Arial" w:cs="Arial"/>
          <w:b/>
          <w:bCs/>
          <w:color w:val="333333"/>
          <w:sz w:val="18"/>
          <w:szCs w:val="18"/>
          <w:shd w:val="clear" w:color="auto" w:fill="FFFFFF"/>
        </w:rPr>
        <w:br/>
        <w:t>        </w:t>
      </w:r>
      <w:hyperlink r:id="rId109" w:tgtFrame="_blank" w:history="1">
        <w:r w:rsidR="00B643E6" w:rsidRPr="00B643E6">
          <w:rPr>
            <w:rStyle w:val="Lienhypertexte"/>
            <w:rFonts w:ascii="Arial" w:hAnsi="Arial" w:cs="Arial"/>
            <w:b/>
            <w:bCs/>
            <w:sz w:val="18"/>
            <w:szCs w:val="18"/>
            <w:shd w:val="clear" w:color="auto" w:fill="FFFFFF"/>
          </w:rPr>
          <w:t>https://www.legifrance.gouv.fr/jorf/id/JORFTEXT000048670078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98 Arrêté du 12 décembre 2023 portant extension d'accords conclus dans le cadre de la convention collective nationale des métiers du commerce de détail alimentaire spécialisé (n° 3237)</w:t>
      </w:r>
      <w:r w:rsidR="00B643E6" w:rsidRPr="00B643E6">
        <w:rPr>
          <w:rFonts w:ascii="Arial" w:hAnsi="Arial" w:cs="Arial"/>
          <w:b/>
          <w:bCs/>
          <w:color w:val="333333"/>
          <w:sz w:val="18"/>
          <w:szCs w:val="18"/>
          <w:shd w:val="clear" w:color="auto" w:fill="FFFFFF"/>
        </w:rPr>
        <w:br/>
        <w:t>        </w:t>
      </w:r>
      <w:hyperlink r:id="rId110" w:tgtFrame="_blank" w:history="1">
        <w:r w:rsidR="00B643E6" w:rsidRPr="00B643E6">
          <w:rPr>
            <w:rStyle w:val="Lienhypertexte"/>
            <w:rFonts w:ascii="Arial" w:hAnsi="Arial" w:cs="Arial"/>
            <w:b/>
            <w:bCs/>
            <w:sz w:val="18"/>
            <w:szCs w:val="18"/>
            <w:shd w:val="clear" w:color="auto" w:fill="FFFFFF"/>
          </w:rPr>
          <w:t>https://www.legifrance.gouv.fr/jorf/id/JORFTEXT000048670090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99 Arrêté du 12 décembre 2023 portant extension d'un avenant à la convention collective nationale des espaces de loisirs, d'attractions et culturels (n° 1790)</w:t>
      </w:r>
      <w:r w:rsidR="00B643E6" w:rsidRPr="00B643E6">
        <w:rPr>
          <w:rFonts w:ascii="Arial" w:hAnsi="Arial" w:cs="Arial"/>
          <w:b/>
          <w:bCs/>
          <w:color w:val="333333"/>
          <w:sz w:val="18"/>
          <w:szCs w:val="18"/>
          <w:shd w:val="clear" w:color="auto" w:fill="FFFFFF"/>
        </w:rPr>
        <w:br/>
        <w:t>        </w:t>
      </w:r>
      <w:hyperlink r:id="rId111" w:tgtFrame="_blank" w:history="1">
        <w:r w:rsidR="00B643E6" w:rsidRPr="00B643E6">
          <w:rPr>
            <w:rStyle w:val="Lienhypertexte"/>
            <w:rFonts w:ascii="Arial" w:hAnsi="Arial" w:cs="Arial"/>
            <w:b/>
            <w:bCs/>
            <w:sz w:val="18"/>
            <w:szCs w:val="18"/>
            <w:shd w:val="clear" w:color="auto" w:fill="FFFFFF"/>
          </w:rPr>
          <w:t>https://www.legifrance.gouv.fr/jorf/id/JORFTEXT000048670110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100 Arrêté du 12 décembre 2023 portant extension d'un accord conclu dans le cadre de la convention collective nationale des services de l'automobile (n° 1090)</w:t>
      </w:r>
      <w:r w:rsidR="00B643E6" w:rsidRPr="00B643E6">
        <w:rPr>
          <w:rFonts w:ascii="Arial" w:hAnsi="Arial" w:cs="Arial"/>
          <w:b/>
          <w:bCs/>
          <w:color w:val="333333"/>
          <w:sz w:val="18"/>
          <w:szCs w:val="18"/>
          <w:shd w:val="clear" w:color="auto" w:fill="FFFFFF"/>
        </w:rPr>
        <w:br/>
        <w:t>        </w:t>
      </w:r>
      <w:hyperlink r:id="rId112" w:tgtFrame="_blank" w:history="1">
        <w:r w:rsidR="00B643E6" w:rsidRPr="00B643E6">
          <w:rPr>
            <w:rStyle w:val="Lienhypertexte"/>
            <w:rFonts w:ascii="Arial" w:hAnsi="Arial" w:cs="Arial"/>
            <w:b/>
            <w:bCs/>
            <w:sz w:val="18"/>
            <w:szCs w:val="18"/>
            <w:shd w:val="clear" w:color="auto" w:fill="FFFFFF"/>
          </w:rPr>
          <w:t>https://www.legifrance.gouv.fr/jorf/id/JORFTEXT000048670122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101 Arrêté du 12 décembre 2023 portant extension d'un avenant à un accord conclu dans le cadre de la convention collective nationale de la promotion immobilière (n° 1512)</w:t>
      </w:r>
      <w:r w:rsidR="00B643E6" w:rsidRPr="00B643E6">
        <w:rPr>
          <w:rFonts w:ascii="Arial" w:hAnsi="Arial" w:cs="Arial"/>
          <w:b/>
          <w:bCs/>
          <w:color w:val="333333"/>
          <w:sz w:val="18"/>
          <w:szCs w:val="18"/>
          <w:shd w:val="clear" w:color="auto" w:fill="FFFFFF"/>
        </w:rPr>
        <w:br/>
        <w:t>        </w:t>
      </w:r>
      <w:hyperlink r:id="rId113" w:tgtFrame="_blank" w:history="1">
        <w:r w:rsidR="00B643E6" w:rsidRPr="00B643E6">
          <w:rPr>
            <w:rStyle w:val="Lienhypertexte"/>
            <w:rFonts w:ascii="Arial" w:hAnsi="Arial" w:cs="Arial"/>
            <w:b/>
            <w:bCs/>
            <w:sz w:val="18"/>
            <w:szCs w:val="18"/>
            <w:shd w:val="clear" w:color="auto" w:fill="FFFFFF"/>
          </w:rPr>
          <w:t>https://www.legifrance.gouv.fr/jorf/id/JORFTEXT000048670132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102 Arrêté du 12 décembre 2023 portant extension d'un avenant à un accord conclu dans le cadre de la convention collective nationale de l'optique-lunetterie de détail (n° 1431)</w:t>
      </w:r>
      <w:r w:rsidR="00B643E6" w:rsidRPr="00B643E6">
        <w:rPr>
          <w:rFonts w:ascii="Arial" w:hAnsi="Arial" w:cs="Arial"/>
          <w:b/>
          <w:bCs/>
          <w:color w:val="333333"/>
          <w:sz w:val="18"/>
          <w:szCs w:val="18"/>
          <w:shd w:val="clear" w:color="auto" w:fill="FFFFFF"/>
        </w:rPr>
        <w:br/>
        <w:t>        </w:t>
      </w:r>
      <w:hyperlink r:id="rId114" w:tgtFrame="_blank" w:history="1">
        <w:r w:rsidR="00B643E6" w:rsidRPr="00B643E6">
          <w:rPr>
            <w:rStyle w:val="Lienhypertexte"/>
            <w:rFonts w:ascii="Arial" w:hAnsi="Arial" w:cs="Arial"/>
            <w:b/>
            <w:bCs/>
            <w:sz w:val="18"/>
            <w:szCs w:val="18"/>
            <w:shd w:val="clear" w:color="auto" w:fill="FFFFFF"/>
          </w:rPr>
          <w:t>https://www.legifrance.gouv.fr/jorf/id/JORFTEXT000048670144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103 Arrêté du 18 décembre 2023 portant extension d'un accord conclu dans le cadre de la convention collective nationale des industries chimiques (n° 44)</w:t>
      </w:r>
      <w:r w:rsidR="00B643E6" w:rsidRPr="00B643E6">
        <w:rPr>
          <w:rFonts w:ascii="Arial" w:hAnsi="Arial" w:cs="Arial"/>
          <w:b/>
          <w:bCs/>
          <w:color w:val="333333"/>
          <w:sz w:val="18"/>
          <w:szCs w:val="18"/>
          <w:shd w:val="clear" w:color="auto" w:fill="FFFFFF"/>
        </w:rPr>
        <w:br/>
        <w:t>        </w:t>
      </w:r>
      <w:hyperlink r:id="rId115" w:tgtFrame="_blank" w:history="1">
        <w:r w:rsidR="00B643E6" w:rsidRPr="00B643E6">
          <w:rPr>
            <w:rStyle w:val="Lienhypertexte"/>
            <w:rFonts w:ascii="Arial" w:hAnsi="Arial" w:cs="Arial"/>
            <w:b/>
            <w:bCs/>
            <w:sz w:val="18"/>
            <w:szCs w:val="18"/>
            <w:shd w:val="clear" w:color="auto" w:fill="FFFFFF"/>
          </w:rPr>
          <w:t>https://www.legifrance.gouv.fr/jorf/id/JORFTEXT000048670156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lastRenderedPageBreak/>
        <w:br/>
        <w:t>        104 Arrêté du 18 décembre 2023 portant extension d'avenants à la convention collective nationale de la pâtisserie (n° 1267)</w:t>
      </w:r>
      <w:r w:rsidR="00B643E6" w:rsidRPr="00B643E6">
        <w:rPr>
          <w:rFonts w:ascii="Arial" w:hAnsi="Arial" w:cs="Arial"/>
          <w:b/>
          <w:bCs/>
          <w:color w:val="333333"/>
          <w:sz w:val="18"/>
          <w:szCs w:val="18"/>
          <w:shd w:val="clear" w:color="auto" w:fill="FFFFFF"/>
        </w:rPr>
        <w:br/>
        <w:t>        </w:t>
      </w:r>
      <w:hyperlink r:id="rId116" w:tgtFrame="_blank" w:history="1">
        <w:r w:rsidR="00B643E6" w:rsidRPr="00B643E6">
          <w:rPr>
            <w:rStyle w:val="Lienhypertexte"/>
            <w:rFonts w:ascii="Arial" w:hAnsi="Arial" w:cs="Arial"/>
            <w:b/>
            <w:bCs/>
            <w:sz w:val="18"/>
            <w:szCs w:val="18"/>
            <w:shd w:val="clear" w:color="auto" w:fill="FFFFFF"/>
          </w:rPr>
          <w:t>https://www.legifrance.gouv.fr/jorf/id/JORFTEXT000048670166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105 Arrêté du 19 décembre 2023 portant extension d'un accord conclu dans le cadre de la convention collective nationale du personnel des industries du cartonnage et de la convention collective nationale de la production et de la transformation des papiers et cartons (nos 489 et 3238)</w:t>
      </w:r>
      <w:r w:rsidR="00B643E6" w:rsidRPr="00B643E6">
        <w:rPr>
          <w:rFonts w:ascii="Arial" w:hAnsi="Arial" w:cs="Arial"/>
          <w:b/>
          <w:bCs/>
          <w:color w:val="333333"/>
          <w:sz w:val="18"/>
          <w:szCs w:val="18"/>
          <w:shd w:val="clear" w:color="auto" w:fill="FFFFFF"/>
        </w:rPr>
        <w:br/>
        <w:t>        </w:t>
      </w:r>
      <w:hyperlink r:id="rId117" w:tgtFrame="_blank" w:history="1">
        <w:r w:rsidR="00B643E6" w:rsidRPr="00B643E6">
          <w:rPr>
            <w:rStyle w:val="Lienhypertexte"/>
            <w:rFonts w:ascii="Arial" w:hAnsi="Arial" w:cs="Arial"/>
            <w:b/>
            <w:bCs/>
            <w:sz w:val="18"/>
            <w:szCs w:val="18"/>
            <w:shd w:val="clear" w:color="auto" w:fill="FFFFFF"/>
          </w:rPr>
          <w:t>https://www.legifrance.gouv.fr/jorf/id/JORFTEXT000048670181</w:t>
        </w:r>
      </w:hyperlink>
      <w:r w:rsidR="00B643E6" w:rsidRPr="00B643E6">
        <w:rPr>
          <w:rFonts w:ascii="Arial" w:hAnsi="Arial" w:cs="Arial"/>
          <w:b/>
          <w:bCs/>
          <w:color w:val="333333"/>
          <w:sz w:val="18"/>
          <w:szCs w:val="18"/>
          <w:shd w:val="clear" w:color="auto" w:fill="FFFFFF"/>
        </w:rPr>
        <w:br/>
      </w:r>
    </w:p>
    <w:p w14:paraId="290AABAD" w14:textId="77777777" w:rsidR="00B643E6" w:rsidRDefault="00B643E6" w:rsidP="00C12A95">
      <w:pPr>
        <w:tabs>
          <w:tab w:val="left" w:pos="7600"/>
        </w:tabs>
        <w:rPr>
          <w:rFonts w:ascii="Arial" w:hAnsi="Arial" w:cs="Arial"/>
          <w:b/>
          <w:bCs/>
          <w:color w:val="333333"/>
          <w:sz w:val="18"/>
          <w:szCs w:val="18"/>
          <w:shd w:val="clear" w:color="auto" w:fill="FFFFFF"/>
        </w:rPr>
      </w:pPr>
    </w:p>
    <w:p w14:paraId="796A18A3" w14:textId="77777777" w:rsidR="0082001E" w:rsidRDefault="0082001E" w:rsidP="00C12A95">
      <w:pPr>
        <w:tabs>
          <w:tab w:val="left" w:pos="7600"/>
        </w:tabs>
        <w:rPr>
          <w:rFonts w:ascii="Arial" w:hAnsi="Arial" w:cs="Arial"/>
          <w:b/>
          <w:bCs/>
          <w:color w:val="333333"/>
          <w:sz w:val="18"/>
          <w:szCs w:val="18"/>
          <w:shd w:val="clear" w:color="auto" w:fill="FFFFFF"/>
        </w:rPr>
      </w:pPr>
    </w:p>
    <w:p w14:paraId="12C09009" w14:textId="663CE495" w:rsidR="0082001E" w:rsidRDefault="0082001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23/12</w:t>
      </w:r>
    </w:p>
    <w:p w14:paraId="5BA6395D" w14:textId="77777777" w:rsidR="0082001E" w:rsidRDefault="0082001E" w:rsidP="00C12A95">
      <w:pPr>
        <w:tabs>
          <w:tab w:val="left" w:pos="7600"/>
        </w:tabs>
        <w:rPr>
          <w:rFonts w:ascii="Arial" w:hAnsi="Arial" w:cs="Arial"/>
          <w:b/>
          <w:bCs/>
          <w:color w:val="333333"/>
          <w:sz w:val="18"/>
          <w:szCs w:val="18"/>
          <w:shd w:val="clear" w:color="auto" w:fill="FFFFFF"/>
        </w:rPr>
      </w:pPr>
    </w:p>
    <w:p w14:paraId="526EBECC" w14:textId="51650380" w:rsidR="00160112" w:rsidRDefault="00160112" w:rsidP="00C12A95">
      <w:pPr>
        <w:tabs>
          <w:tab w:val="left" w:pos="7600"/>
        </w:tabs>
        <w:rPr>
          <w:rFonts w:ascii="Arial" w:hAnsi="Arial" w:cs="Arial"/>
          <w:b/>
          <w:bCs/>
          <w:color w:val="333333"/>
          <w:sz w:val="18"/>
          <w:szCs w:val="18"/>
          <w:shd w:val="clear" w:color="auto" w:fill="FFFFFF"/>
        </w:rPr>
      </w:pPr>
      <w:r w:rsidRPr="00160112">
        <w:rPr>
          <w:rFonts w:ascii="Arial" w:hAnsi="Arial" w:cs="Arial"/>
          <w:b/>
          <w:bCs/>
          <w:i/>
          <w:iCs/>
          <w:color w:val="333333"/>
          <w:sz w:val="18"/>
          <w:szCs w:val="18"/>
          <w:shd w:val="clear" w:color="auto" w:fill="FFFFFF"/>
        </w:rPr>
        <w:t xml:space="preserve">Extensions d’accords nationaux collectifs </w:t>
      </w:r>
      <w:r>
        <w:rPr>
          <w:rFonts w:ascii="Arial" w:hAnsi="Arial" w:cs="Arial"/>
          <w:b/>
          <w:bCs/>
          <w:i/>
          <w:iCs/>
          <w:color w:val="333333"/>
          <w:sz w:val="18"/>
          <w:szCs w:val="18"/>
          <w:shd w:val="clear" w:color="auto" w:fill="FFFFFF"/>
        </w:rPr>
        <w:t xml:space="preserve">interprofessionnel, </w:t>
      </w:r>
      <w:r w:rsidRPr="00160112">
        <w:rPr>
          <w:rFonts w:ascii="Arial" w:hAnsi="Arial" w:cs="Arial"/>
          <w:b/>
          <w:bCs/>
          <w:i/>
          <w:iCs/>
          <w:color w:val="333333"/>
          <w:sz w:val="18"/>
          <w:szCs w:val="18"/>
          <w:shd w:val="clear" w:color="auto" w:fill="FFFFFF"/>
        </w:rPr>
        <w:t xml:space="preserve">de branches et de secteurs professionnels </w:t>
      </w:r>
      <w:r>
        <w:rPr>
          <w:rFonts w:ascii="Arial" w:hAnsi="Arial" w:cs="Arial"/>
          <w:b/>
          <w:bCs/>
          <w:i/>
          <w:iCs/>
          <w:color w:val="333333"/>
          <w:sz w:val="18"/>
          <w:szCs w:val="18"/>
          <w:shd w:val="clear" w:color="auto" w:fill="FFFFFF"/>
        </w:rPr>
        <w:t>de l’interprofessionnel régional Corse, de l’Immobilier et des entreprises du Bâtiment jusqu’à 10 salariés Ile-de-France.</w:t>
      </w:r>
    </w:p>
    <w:p w14:paraId="2B7F2D04" w14:textId="77777777" w:rsidR="00160112" w:rsidRDefault="00160112" w:rsidP="00C12A95">
      <w:pPr>
        <w:tabs>
          <w:tab w:val="left" w:pos="7600"/>
        </w:tabs>
        <w:rPr>
          <w:rFonts w:ascii="Arial" w:hAnsi="Arial" w:cs="Arial"/>
          <w:b/>
          <w:bCs/>
          <w:color w:val="333333"/>
          <w:sz w:val="18"/>
          <w:szCs w:val="18"/>
          <w:shd w:val="clear" w:color="auto" w:fill="FFFFFF"/>
        </w:rPr>
      </w:pPr>
    </w:p>
    <w:p w14:paraId="4A493C86" w14:textId="77777777" w:rsidR="0082001E" w:rsidRPr="0082001E" w:rsidRDefault="0082001E" w:rsidP="0082001E">
      <w:pPr>
        <w:tabs>
          <w:tab w:val="left" w:pos="7600"/>
        </w:tabs>
        <w:rPr>
          <w:rFonts w:ascii="Arial" w:hAnsi="Arial" w:cs="Arial"/>
          <w:b/>
          <w:bCs/>
          <w:color w:val="333333"/>
          <w:sz w:val="18"/>
          <w:szCs w:val="18"/>
          <w:shd w:val="clear" w:color="auto" w:fill="FFFFFF"/>
        </w:rPr>
      </w:pPr>
      <w:r w:rsidRPr="0082001E">
        <w:rPr>
          <w:rFonts w:ascii="Arial" w:hAnsi="Arial" w:cs="Arial"/>
          <w:b/>
          <w:bCs/>
          <w:color w:val="333333"/>
          <w:sz w:val="18"/>
          <w:szCs w:val="18"/>
          <w:shd w:val="clear" w:color="auto" w:fill="FFFFFF"/>
        </w:rPr>
        <w:t>MINISTERE DU TRAVAIL, DU PLEIN EMPLOI ET DE L'INSERTION</w:t>
      </w:r>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80 Arrêté du 18 décembre 2023 portant extension d'un accord interprofessionnel régional Corse (n° 2829)</w:t>
      </w:r>
      <w:r w:rsidRPr="0082001E">
        <w:rPr>
          <w:rFonts w:ascii="Arial" w:hAnsi="Arial" w:cs="Arial"/>
          <w:b/>
          <w:bCs/>
          <w:color w:val="333333"/>
          <w:sz w:val="18"/>
          <w:szCs w:val="18"/>
          <w:shd w:val="clear" w:color="auto" w:fill="FFFFFF"/>
        </w:rPr>
        <w:br/>
        <w:t>        </w:t>
      </w:r>
      <w:hyperlink r:id="rId118" w:tgtFrame="_blank" w:history="1">
        <w:r w:rsidRPr="0082001E">
          <w:rPr>
            <w:rStyle w:val="Lienhypertexte"/>
            <w:rFonts w:ascii="Arial" w:hAnsi="Arial" w:cs="Arial"/>
            <w:b/>
            <w:bCs/>
            <w:sz w:val="18"/>
            <w:szCs w:val="18"/>
            <w:shd w:val="clear" w:color="auto" w:fill="FFFFFF"/>
          </w:rPr>
          <w:t>https://www.legifrance.gouv.fr/jorf/id/JORFTEXT000048658606</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81 Arrêté du 19 décembre 2023 portant extension d'un avenant à la convention collective nationale de l'immobilier (n° 1527)</w:t>
      </w:r>
      <w:r w:rsidRPr="0082001E">
        <w:rPr>
          <w:rFonts w:ascii="Arial" w:hAnsi="Arial" w:cs="Arial"/>
          <w:b/>
          <w:bCs/>
          <w:color w:val="333333"/>
          <w:sz w:val="18"/>
          <w:szCs w:val="18"/>
          <w:shd w:val="clear" w:color="auto" w:fill="FFFFFF"/>
        </w:rPr>
        <w:br/>
        <w:t>        </w:t>
      </w:r>
      <w:hyperlink r:id="rId119" w:tgtFrame="_blank" w:history="1">
        <w:r w:rsidRPr="0082001E">
          <w:rPr>
            <w:rStyle w:val="Lienhypertexte"/>
            <w:rFonts w:ascii="Arial" w:hAnsi="Arial" w:cs="Arial"/>
            <w:b/>
            <w:bCs/>
            <w:sz w:val="18"/>
            <w:szCs w:val="18"/>
            <w:shd w:val="clear" w:color="auto" w:fill="FFFFFF"/>
          </w:rPr>
          <w:t>https://www.legifrance.gouv.fr/jorf/id/JORFTEXT000048658620</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82 Arrêté du 22 décembre 2023 portant extension d'un avenant régional (Ile-de-France : hors Seine-et-Marne) à la convention collective nationale des ouvriers employés par les entreprises du bâtiment visées par le décret du 1er mars 1962 modifié (entreprises occupant jusqu'à 10 salariés) (n° 1596)</w:t>
      </w:r>
      <w:r w:rsidRPr="0082001E">
        <w:rPr>
          <w:rFonts w:ascii="Arial" w:hAnsi="Arial" w:cs="Arial"/>
          <w:b/>
          <w:bCs/>
          <w:color w:val="333333"/>
          <w:sz w:val="18"/>
          <w:szCs w:val="18"/>
          <w:shd w:val="clear" w:color="auto" w:fill="FFFFFF"/>
        </w:rPr>
        <w:br/>
        <w:t>        </w:t>
      </w:r>
      <w:hyperlink r:id="rId120" w:tgtFrame="_blank" w:history="1">
        <w:r w:rsidRPr="0082001E">
          <w:rPr>
            <w:rStyle w:val="Lienhypertexte"/>
            <w:rFonts w:ascii="Arial" w:hAnsi="Arial" w:cs="Arial"/>
            <w:b/>
            <w:bCs/>
            <w:sz w:val="18"/>
            <w:szCs w:val="18"/>
            <w:shd w:val="clear" w:color="auto" w:fill="FFFFFF"/>
          </w:rPr>
          <w:t>https://www.legifrance.gouv.fr/jorf/id/JORFTEXT000048658637</w:t>
        </w:r>
      </w:hyperlink>
    </w:p>
    <w:p w14:paraId="2441C9AF" w14:textId="77777777" w:rsidR="0082001E" w:rsidRDefault="0082001E" w:rsidP="00C12A95">
      <w:pPr>
        <w:tabs>
          <w:tab w:val="left" w:pos="7600"/>
        </w:tabs>
        <w:rPr>
          <w:rFonts w:ascii="Arial" w:hAnsi="Arial" w:cs="Arial"/>
          <w:b/>
          <w:bCs/>
          <w:color w:val="333333"/>
          <w:sz w:val="18"/>
          <w:szCs w:val="18"/>
          <w:shd w:val="clear" w:color="auto" w:fill="FFFFFF"/>
        </w:rPr>
      </w:pPr>
    </w:p>
    <w:p w14:paraId="4069A304" w14:textId="77777777" w:rsidR="0082001E" w:rsidRDefault="0082001E" w:rsidP="00C12A95">
      <w:pPr>
        <w:tabs>
          <w:tab w:val="left" w:pos="7600"/>
        </w:tabs>
        <w:rPr>
          <w:rFonts w:ascii="Arial" w:hAnsi="Arial" w:cs="Arial"/>
          <w:b/>
          <w:bCs/>
          <w:color w:val="333333"/>
          <w:sz w:val="18"/>
          <w:szCs w:val="18"/>
          <w:shd w:val="clear" w:color="auto" w:fill="FFFFFF"/>
        </w:rPr>
      </w:pPr>
    </w:p>
    <w:p w14:paraId="614EAD84" w14:textId="0AE2F8A6" w:rsidR="00764D2B" w:rsidRDefault="00764D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22/12</w:t>
      </w:r>
    </w:p>
    <w:p w14:paraId="0EB5C214" w14:textId="316139A4" w:rsidR="00764D2B" w:rsidRDefault="00764D2B" w:rsidP="00C12A95">
      <w:pPr>
        <w:tabs>
          <w:tab w:val="left" w:pos="7600"/>
        </w:tabs>
        <w:rPr>
          <w:rFonts w:ascii="Arial" w:hAnsi="Arial" w:cs="Arial"/>
          <w:b/>
          <w:bCs/>
          <w:color w:val="333333"/>
          <w:sz w:val="18"/>
          <w:szCs w:val="18"/>
          <w:shd w:val="clear" w:color="auto" w:fill="FFFFFF"/>
        </w:rPr>
      </w:pPr>
    </w:p>
    <w:p w14:paraId="35BB99F3" w14:textId="77777777"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t>MINISTERE DU TRAVAIL, DU PLEIN EMPLOI ET DE L'INSERTION</w:t>
      </w:r>
      <w:r w:rsidRPr="00764D2B">
        <w:rPr>
          <w:rFonts w:ascii="Arial" w:hAnsi="Arial" w:cs="Arial"/>
          <w:b/>
          <w:bCs/>
          <w:color w:val="333333"/>
          <w:sz w:val="18"/>
          <w:szCs w:val="18"/>
          <w:shd w:val="clear" w:color="auto" w:fill="FFFFFF"/>
        </w:rPr>
        <w:br/>
      </w:r>
    </w:p>
    <w:p w14:paraId="208C13C6" w14:textId="6F7A1FE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i/>
          <w:iCs/>
          <w:color w:val="333333"/>
          <w:sz w:val="18"/>
          <w:szCs w:val="18"/>
          <w:shd w:val="clear" w:color="auto" w:fill="FFFFFF"/>
        </w:rPr>
        <w:t>Extensions d’accords nationaux collectifs de branches et de secteurs professionnels</w:t>
      </w:r>
      <w:r>
        <w:rPr>
          <w:rFonts w:ascii="Arial" w:hAnsi="Arial" w:cs="Arial"/>
          <w:b/>
          <w:bCs/>
          <w:i/>
          <w:iCs/>
          <w:color w:val="333333"/>
          <w:sz w:val="18"/>
          <w:szCs w:val="18"/>
          <w:shd w:val="clear" w:color="auto" w:fill="FFFFFF"/>
        </w:rPr>
        <w:t xml:space="preserve"> des organismes de tourisme, du </w:t>
      </w:r>
      <w:r w:rsidRPr="00764D2B">
        <w:rPr>
          <w:rFonts w:ascii="Arial" w:hAnsi="Arial" w:cs="Arial"/>
          <w:b/>
          <w:bCs/>
          <w:i/>
          <w:iCs/>
          <w:color w:val="333333"/>
          <w:sz w:val="18"/>
          <w:szCs w:val="18"/>
          <w:shd w:val="clear" w:color="auto" w:fill="FFFFFF"/>
        </w:rPr>
        <w:t>personnel des agences générales d'assurances</w:t>
      </w:r>
      <w:r>
        <w:rPr>
          <w:rFonts w:ascii="Arial" w:hAnsi="Arial" w:cs="Arial"/>
          <w:b/>
          <w:bCs/>
          <w:i/>
          <w:iCs/>
          <w:color w:val="333333"/>
          <w:sz w:val="18"/>
          <w:szCs w:val="18"/>
          <w:shd w:val="clear" w:color="auto" w:fill="FFFFFF"/>
        </w:rPr>
        <w:t>,</w:t>
      </w:r>
      <w:r w:rsidRPr="00764D2B">
        <w:t xml:space="preserve"> </w:t>
      </w:r>
      <w:r w:rsidRPr="00764D2B">
        <w:rPr>
          <w:rFonts w:ascii="Arial" w:hAnsi="Arial" w:cs="Arial"/>
          <w:b/>
          <w:bCs/>
          <w:i/>
          <w:iCs/>
          <w:color w:val="333333"/>
          <w:sz w:val="18"/>
          <w:szCs w:val="18"/>
          <w:shd w:val="clear" w:color="auto" w:fill="FFFFFF"/>
        </w:rPr>
        <w:t>des transports routiers et des activités auxiliaires du transport</w:t>
      </w:r>
      <w:r>
        <w:rPr>
          <w:rFonts w:ascii="Arial" w:hAnsi="Arial" w:cs="Arial"/>
          <w:b/>
          <w:bCs/>
          <w:i/>
          <w:iCs/>
          <w:color w:val="333333"/>
          <w:sz w:val="18"/>
          <w:szCs w:val="18"/>
          <w:shd w:val="clear" w:color="auto" w:fill="FFFFFF"/>
        </w:rPr>
        <w:t>,</w:t>
      </w:r>
      <w:r w:rsidRPr="00764D2B">
        <w:rPr>
          <w:rFonts w:ascii="Arial" w:hAnsi="Arial" w:cs="Arial"/>
          <w:b/>
          <w:bCs/>
          <w:color w:val="333333"/>
          <w:sz w:val="18"/>
          <w:szCs w:val="18"/>
          <w:shd w:val="clear" w:color="auto" w:fill="FFFFFF"/>
        </w:rPr>
        <w:t xml:space="preserve"> des entreprises de prévention et de sécurité</w:t>
      </w:r>
      <w:r>
        <w:rPr>
          <w:rFonts w:ascii="Arial" w:hAnsi="Arial" w:cs="Arial"/>
          <w:b/>
          <w:bCs/>
          <w:color w:val="333333"/>
          <w:sz w:val="18"/>
          <w:szCs w:val="18"/>
          <w:shd w:val="clear" w:color="auto" w:fill="FFFFFF"/>
        </w:rPr>
        <w:t xml:space="preserve">, </w:t>
      </w:r>
      <w:r w:rsidRPr="00764D2B">
        <w:rPr>
          <w:rFonts w:ascii="Arial" w:hAnsi="Arial" w:cs="Arial"/>
          <w:b/>
          <w:bCs/>
          <w:color w:val="333333"/>
          <w:sz w:val="18"/>
          <w:szCs w:val="18"/>
          <w:shd w:val="clear" w:color="auto" w:fill="FFFFFF"/>
        </w:rPr>
        <w:t>des entreprises d'expédition et d'exportation de fruits et légumes</w:t>
      </w:r>
      <w:r>
        <w:rPr>
          <w:rFonts w:ascii="Arial" w:hAnsi="Arial" w:cs="Arial"/>
          <w:b/>
          <w:bCs/>
          <w:color w:val="333333"/>
          <w:sz w:val="18"/>
          <w:szCs w:val="18"/>
          <w:shd w:val="clear" w:color="auto" w:fill="FFFFFF"/>
        </w:rPr>
        <w:t xml:space="preserve"> et du </w:t>
      </w:r>
      <w:proofErr w:type="spellStart"/>
      <w:r w:rsidRPr="00764D2B">
        <w:rPr>
          <w:rFonts w:ascii="Arial" w:hAnsi="Arial" w:cs="Arial"/>
          <w:b/>
          <w:bCs/>
          <w:color w:val="333333"/>
          <w:sz w:val="18"/>
          <w:szCs w:val="18"/>
          <w:shd w:val="clear" w:color="auto" w:fill="FFFFFF"/>
        </w:rPr>
        <w:t>du</w:t>
      </w:r>
      <w:proofErr w:type="spellEnd"/>
      <w:r w:rsidRPr="00764D2B">
        <w:rPr>
          <w:rFonts w:ascii="Arial" w:hAnsi="Arial" w:cs="Arial"/>
          <w:b/>
          <w:bCs/>
          <w:color w:val="333333"/>
          <w:sz w:val="18"/>
          <w:szCs w:val="18"/>
          <w:shd w:val="clear" w:color="auto" w:fill="FFFFFF"/>
        </w:rPr>
        <w:t xml:space="preserve"> commerce de détail et de gros à prédominance alimentaire</w:t>
      </w:r>
      <w:r>
        <w:rPr>
          <w:rFonts w:ascii="Arial" w:hAnsi="Arial" w:cs="Arial"/>
          <w:b/>
          <w:bCs/>
          <w:color w:val="333333"/>
          <w:sz w:val="18"/>
          <w:szCs w:val="18"/>
          <w:shd w:val="clear" w:color="auto" w:fill="FFFFFF"/>
        </w:rPr>
        <w:t>.</w:t>
      </w:r>
    </w:p>
    <w:p w14:paraId="3FF7F77F" w14:textId="790DC6A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br/>
        <w:t>        57 Arrêté du 8 décembre 2023 portant extension d'un accord conclu dans le cadre de la convention collective nationale des organismes de tourisme (n° 1909)</w:t>
      </w:r>
      <w:r w:rsidRPr="00764D2B">
        <w:rPr>
          <w:rFonts w:ascii="Arial" w:hAnsi="Arial" w:cs="Arial"/>
          <w:b/>
          <w:bCs/>
          <w:color w:val="333333"/>
          <w:sz w:val="18"/>
          <w:szCs w:val="18"/>
          <w:shd w:val="clear" w:color="auto" w:fill="FFFFFF"/>
        </w:rPr>
        <w:br/>
        <w:t>        </w:t>
      </w:r>
      <w:hyperlink r:id="rId121" w:tgtFrame="_blank" w:history="1">
        <w:r w:rsidRPr="00764D2B">
          <w:rPr>
            <w:rStyle w:val="Lienhypertexte"/>
            <w:rFonts w:ascii="Arial" w:hAnsi="Arial" w:cs="Arial"/>
            <w:b/>
            <w:bCs/>
            <w:sz w:val="18"/>
            <w:szCs w:val="18"/>
            <w:shd w:val="clear" w:color="auto" w:fill="FFFFFF"/>
          </w:rPr>
          <w:t>https://www.legifrance.gouv.fr/jorf/id/JORFTEXT000048642533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58 Arrêté du 8 décembre 2023 portant extension d'un avenant à un accord conclu dans le cadre de la convention collective nationale du personnel des agences générales d'assurances (n° 2335)</w:t>
      </w:r>
      <w:r w:rsidRPr="00764D2B">
        <w:rPr>
          <w:rFonts w:ascii="Arial" w:hAnsi="Arial" w:cs="Arial"/>
          <w:b/>
          <w:bCs/>
          <w:color w:val="333333"/>
          <w:sz w:val="18"/>
          <w:szCs w:val="18"/>
          <w:shd w:val="clear" w:color="auto" w:fill="FFFFFF"/>
        </w:rPr>
        <w:br/>
        <w:t>        </w:t>
      </w:r>
      <w:hyperlink r:id="rId122" w:tgtFrame="_blank" w:history="1">
        <w:r w:rsidRPr="00764D2B">
          <w:rPr>
            <w:rStyle w:val="Lienhypertexte"/>
            <w:rFonts w:ascii="Arial" w:hAnsi="Arial" w:cs="Arial"/>
            <w:b/>
            <w:bCs/>
            <w:sz w:val="18"/>
            <w:szCs w:val="18"/>
            <w:shd w:val="clear" w:color="auto" w:fill="FFFFFF"/>
          </w:rPr>
          <w:t>https://www.legifrance.gouv.fr/jorf/id/JORFTEXT000048642543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59 Arrêté du 19 décembre 2023 portant extension d'un avenant à un protocole d'accord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123" w:tgtFrame="_blank" w:history="1">
        <w:r w:rsidRPr="00764D2B">
          <w:rPr>
            <w:rStyle w:val="Lienhypertexte"/>
            <w:rFonts w:ascii="Arial" w:hAnsi="Arial" w:cs="Arial"/>
            <w:b/>
            <w:bCs/>
            <w:sz w:val="18"/>
            <w:szCs w:val="18"/>
            <w:shd w:val="clear" w:color="auto" w:fill="FFFFFF"/>
          </w:rPr>
          <w:t>https://www.legifrance.gouv.fr/jorf/id/JORFTEXT000048642553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60 Arrêté du 19 décembre 2023 portant extension d'un 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124" w:tgtFrame="_blank" w:history="1">
        <w:r w:rsidRPr="00764D2B">
          <w:rPr>
            <w:rStyle w:val="Lienhypertexte"/>
            <w:rFonts w:ascii="Arial" w:hAnsi="Arial" w:cs="Arial"/>
            <w:b/>
            <w:bCs/>
            <w:sz w:val="18"/>
            <w:szCs w:val="18"/>
            <w:shd w:val="clear" w:color="auto" w:fill="FFFFFF"/>
          </w:rPr>
          <w:t>https://www.legifrance.gouv.fr/jorf/id/JORFTEXT000048642564</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61 Arrêté du 20 décembre 2023 portant extension d'un accord conclu dans le cadre de la convention collective nationale des entreprises de prévention et de sécurité (n° 1351)</w:t>
      </w:r>
      <w:r w:rsidRPr="00764D2B">
        <w:rPr>
          <w:rFonts w:ascii="Arial" w:hAnsi="Arial" w:cs="Arial"/>
          <w:b/>
          <w:bCs/>
          <w:color w:val="333333"/>
          <w:sz w:val="18"/>
          <w:szCs w:val="18"/>
          <w:shd w:val="clear" w:color="auto" w:fill="FFFFFF"/>
        </w:rPr>
        <w:br/>
        <w:t>        </w:t>
      </w:r>
      <w:hyperlink r:id="rId125" w:tgtFrame="_blank" w:history="1">
        <w:r w:rsidRPr="00764D2B">
          <w:rPr>
            <w:rStyle w:val="Lienhypertexte"/>
            <w:rFonts w:ascii="Arial" w:hAnsi="Arial" w:cs="Arial"/>
            <w:b/>
            <w:bCs/>
            <w:sz w:val="18"/>
            <w:szCs w:val="18"/>
            <w:shd w:val="clear" w:color="auto" w:fill="FFFFFF"/>
          </w:rPr>
          <w:t>https://www.legifrance.gouv.fr/jorf/id/JORFTEXT000048642575</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62 Arrêté du 20 décembre 2023 portant extension d'un avenant à la convention collective nationale des entreprises d'expédition et d'exportation de fruits et légumes (n° 1405)</w:t>
      </w:r>
      <w:r w:rsidRPr="00764D2B">
        <w:rPr>
          <w:rFonts w:ascii="Arial" w:hAnsi="Arial" w:cs="Arial"/>
          <w:b/>
          <w:bCs/>
          <w:color w:val="333333"/>
          <w:sz w:val="18"/>
          <w:szCs w:val="18"/>
          <w:shd w:val="clear" w:color="auto" w:fill="FFFFFF"/>
        </w:rPr>
        <w:br/>
        <w:t>        </w:t>
      </w:r>
      <w:hyperlink r:id="rId126" w:tgtFrame="_blank" w:history="1">
        <w:r w:rsidRPr="00764D2B">
          <w:rPr>
            <w:rStyle w:val="Lienhypertexte"/>
            <w:rFonts w:ascii="Arial" w:hAnsi="Arial" w:cs="Arial"/>
            <w:b/>
            <w:bCs/>
            <w:sz w:val="18"/>
            <w:szCs w:val="18"/>
            <w:shd w:val="clear" w:color="auto" w:fill="FFFFFF"/>
          </w:rPr>
          <w:t>https://www.legifrance.gouv.fr/jorf/id/JORFTEXT000048642587</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63 Arrêté du 20 décembre 2023 portant extension d'un avenant à la convention collective nationale du commerce de détail et de gros à prédominance alimentaire (n° 2216)</w:t>
      </w:r>
      <w:r w:rsidRPr="00764D2B">
        <w:rPr>
          <w:rFonts w:ascii="Arial" w:hAnsi="Arial" w:cs="Arial"/>
          <w:b/>
          <w:bCs/>
          <w:color w:val="333333"/>
          <w:sz w:val="18"/>
          <w:szCs w:val="18"/>
          <w:shd w:val="clear" w:color="auto" w:fill="FFFFFF"/>
        </w:rPr>
        <w:br/>
        <w:t>        </w:t>
      </w:r>
      <w:hyperlink r:id="rId127" w:tgtFrame="_blank" w:history="1">
        <w:r w:rsidRPr="00764D2B">
          <w:rPr>
            <w:rStyle w:val="Lienhypertexte"/>
            <w:rFonts w:ascii="Arial" w:hAnsi="Arial" w:cs="Arial"/>
            <w:b/>
            <w:bCs/>
            <w:sz w:val="18"/>
            <w:szCs w:val="18"/>
            <w:shd w:val="clear" w:color="auto" w:fill="FFFFFF"/>
          </w:rPr>
          <w:t>https://www.legifrance.gouv.fr/jorf/id/JORFTEXT000048642598</w:t>
        </w:r>
      </w:hyperlink>
    </w:p>
    <w:p w14:paraId="36FCF20B" w14:textId="77777777" w:rsidR="00764D2B" w:rsidRDefault="00764D2B" w:rsidP="00C12A95">
      <w:pPr>
        <w:tabs>
          <w:tab w:val="left" w:pos="7600"/>
        </w:tabs>
        <w:rPr>
          <w:rFonts w:ascii="Arial" w:hAnsi="Arial" w:cs="Arial"/>
          <w:b/>
          <w:bCs/>
          <w:color w:val="333333"/>
          <w:sz w:val="18"/>
          <w:szCs w:val="18"/>
          <w:shd w:val="clear" w:color="auto" w:fill="FFFFFF"/>
        </w:rPr>
      </w:pPr>
    </w:p>
    <w:p w14:paraId="5C72018A" w14:textId="38B5F175" w:rsidR="00195F42" w:rsidRDefault="00195F4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21/12</w:t>
      </w:r>
    </w:p>
    <w:p w14:paraId="185F7DC5" w14:textId="77777777" w:rsidR="00157929" w:rsidRDefault="00157929" w:rsidP="00157929">
      <w:pPr>
        <w:tabs>
          <w:tab w:val="left" w:pos="7600"/>
        </w:tabs>
        <w:rPr>
          <w:rFonts w:ascii="Arial" w:hAnsi="Arial" w:cs="Arial"/>
          <w:b/>
          <w:bCs/>
          <w:i/>
          <w:iCs/>
          <w:color w:val="333333"/>
          <w:sz w:val="18"/>
          <w:szCs w:val="18"/>
          <w:shd w:val="clear" w:color="auto" w:fill="FFFFFF"/>
        </w:rPr>
      </w:pPr>
    </w:p>
    <w:p w14:paraId="12EEF2C6" w14:textId="73E44CB4" w:rsidR="00157929" w:rsidRDefault="00157929" w:rsidP="00157929">
      <w:pPr>
        <w:tabs>
          <w:tab w:val="left" w:pos="7600"/>
        </w:tabs>
        <w:rPr>
          <w:rFonts w:ascii="Arial" w:hAnsi="Arial" w:cs="Arial"/>
          <w:b/>
          <w:bCs/>
          <w:color w:val="333333"/>
          <w:sz w:val="18"/>
          <w:szCs w:val="18"/>
          <w:shd w:val="clear" w:color="auto" w:fill="FFFFFF"/>
        </w:rPr>
      </w:pPr>
      <w:r w:rsidRPr="00195F42">
        <w:rPr>
          <w:rFonts w:ascii="Arial" w:hAnsi="Arial" w:cs="Arial"/>
          <w:b/>
          <w:bCs/>
          <w:i/>
          <w:iCs/>
          <w:color w:val="333333"/>
          <w:sz w:val="18"/>
          <w:szCs w:val="18"/>
          <w:shd w:val="clear" w:color="auto" w:fill="FFFFFF"/>
        </w:rPr>
        <w:lastRenderedPageBreak/>
        <w:t>Extensions d’accords nationaux collectifs de branches et de secteurs professionnels dans</w:t>
      </w:r>
      <w:r>
        <w:rPr>
          <w:rFonts w:ascii="Arial" w:hAnsi="Arial" w:cs="Arial"/>
          <w:b/>
          <w:bCs/>
          <w:i/>
          <w:iCs/>
          <w:color w:val="333333"/>
          <w:sz w:val="18"/>
          <w:szCs w:val="18"/>
          <w:shd w:val="clear" w:color="auto" w:fill="FFFFFF"/>
        </w:rPr>
        <w:t xml:space="preserve"> </w:t>
      </w:r>
      <w:r w:rsidRPr="00195F42">
        <w:rPr>
          <w:rFonts w:ascii="Arial" w:hAnsi="Arial" w:cs="Arial"/>
          <w:b/>
          <w:bCs/>
          <w:i/>
          <w:iCs/>
          <w:color w:val="333333"/>
          <w:sz w:val="18"/>
          <w:szCs w:val="18"/>
          <w:shd w:val="clear" w:color="auto" w:fill="FFFFFF"/>
        </w:rPr>
        <w:t xml:space="preserve">des transports routiers et </w:t>
      </w:r>
      <w:r>
        <w:rPr>
          <w:rFonts w:ascii="Arial" w:hAnsi="Arial" w:cs="Arial"/>
          <w:b/>
          <w:bCs/>
          <w:i/>
          <w:iCs/>
          <w:color w:val="333333"/>
          <w:sz w:val="18"/>
          <w:szCs w:val="18"/>
          <w:shd w:val="clear" w:color="auto" w:fill="FFFFFF"/>
        </w:rPr>
        <w:t>l</w:t>
      </w:r>
      <w:r w:rsidRPr="00195F42">
        <w:rPr>
          <w:rFonts w:ascii="Arial" w:hAnsi="Arial" w:cs="Arial"/>
          <w:b/>
          <w:bCs/>
          <w:i/>
          <w:iCs/>
          <w:color w:val="333333"/>
          <w:sz w:val="18"/>
          <w:szCs w:val="18"/>
          <w:shd w:val="clear" w:color="auto" w:fill="FFFFFF"/>
        </w:rPr>
        <w:t>es activités auxiliaires du transport</w:t>
      </w:r>
      <w:r>
        <w:rPr>
          <w:rFonts w:ascii="Arial" w:hAnsi="Arial" w:cs="Arial"/>
          <w:b/>
          <w:bCs/>
          <w:i/>
          <w:iCs/>
          <w:color w:val="333333"/>
          <w:sz w:val="18"/>
          <w:szCs w:val="18"/>
          <w:shd w:val="clear" w:color="auto" w:fill="FFFFFF"/>
        </w:rPr>
        <w:t xml:space="preserve">, les </w:t>
      </w:r>
      <w:r w:rsidRPr="00157929">
        <w:rPr>
          <w:rFonts w:ascii="Arial" w:hAnsi="Arial" w:cs="Arial"/>
          <w:b/>
          <w:bCs/>
          <w:i/>
          <w:iCs/>
          <w:color w:val="333333"/>
          <w:sz w:val="18"/>
          <w:szCs w:val="18"/>
          <w:shd w:val="clear" w:color="auto" w:fill="FFFFFF"/>
        </w:rPr>
        <w:t>exploitations agricoles de polyculture, d'élevages spécialisés ou non, les coopératives d'utilisation de matériel agricole et les exploitations de cultures spécialisées du département des Deux-Sèvres</w:t>
      </w:r>
      <w:r>
        <w:rPr>
          <w:rFonts w:ascii="Arial" w:hAnsi="Arial" w:cs="Arial"/>
          <w:b/>
          <w:bCs/>
          <w:i/>
          <w:iCs/>
          <w:color w:val="333333"/>
          <w:sz w:val="18"/>
          <w:szCs w:val="18"/>
          <w:shd w:val="clear" w:color="auto" w:fill="FFFFFF"/>
        </w:rPr>
        <w:t>.</w:t>
      </w:r>
    </w:p>
    <w:p w14:paraId="7778A7C8" w14:textId="77777777" w:rsidR="00195F42" w:rsidRDefault="00195F42" w:rsidP="00C12A95">
      <w:pPr>
        <w:tabs>
          <w:tab w:val="left" w:pos="7600"/>
        </w:tabs>
        <w:rPr>
          <w:rFonts w:ascii="Arial" w:hAnsi="Arial" w:cs="Arial"/>
          <w:b/>
          <w:bCs/>
          <w:color w:val="333333"/>
          <w:sz w:val="18"/>
          <w:szCs w:val="18"/>
          <w:shd w:val="clear" w:color="auto" w:fill="FFFFFF"/>
        </w:rPr>
      </w:pPr>
    </w:p>
    <w:p w14:paraId="53163276" w14:textId="3EACB0FB" w:rsidR="00195F42" w:rsidRDefault="001579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00195F42" w:rsidRPr="00195F42">
        <w:rPr>
          <w:rFonts w:ascii="Arial" w:hAnsi="Arial" w:cs="Arial"/>
          <w:b/>
          <w:bCs/>
          <w:color w:val="333333"/>
          <w:sz w:val="18"/>
          <w:szCs w:val="18"/>
          <w:shd w:val="clear" w:color="auto" w:fill="FFFFFF"/>
        </w:rPr>
        <w:t> MINISTERE DU TRAVAIL, DU PLEIN EMPLOI ET DE L'INSERTION</w:t>
      </w:r>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167 Arrêté du 8 décembre 2023 portant extension d'un accord et d'un avenant à un accord conclus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128" w:tgtFrame="_blank" w:history="1">
        <w:r w:rsidR="00195F42" w:rsidRPr="00195F42">
          <w:rPr>
            <w:rStyle w:val="Lienhypertexte"/>
            <w:rFonts w:ascii="Arial" w:hAnsi="Arial" w:cs="Arial"/>
            <w:b/>
            <w:bCs/>
            <w:sz w:val="18"/>
            <w:szCs w:val="18"/>
            <w:shd w:val="clear" w:color="auto" w:fill="FFFFFF"/>
          </w:rPr>
          <w:t>https://www.legifrance.gouv.fr/jorf/id/JORFTEXT000048622038</w:t>
        </w:r>
      </w:hyperlink>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168 Arrêté du 11 décembre 2023 portant extension d'un avenant à un accord conclu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129" w:tgtFrame="_blank" w:history="1">
        <w:r w:rsidR="00195F42" w:rsidRPr="00195F42">
          <w:rPr>
            <w:rStyle w:val="Lienhypertexte"/>
            <w:rFonts w:ascii="Arial" w:hAnsi="Arial" w:cs="Arial"/>
            <w:b/>
            <w:bCs/>
            <w:sz w:val="18"/>
            <w:szCs w:val="18"/>
            <w:shd w:val="clear" w:color="auto" w:fill="FFFFFF"/>
          </w:rPr>
          <w:t>https://www.legifrance.gouv.fr/jorf/id/JORFTEXT000048622054</w:t>
        </w:r>
      </w:hyperlink>
    </w:p>
    <w:p w14:paraId="70AF8A5C" w14:textId="77777777" w:rsidR="00195F42" w:rsidRDefault="00195F42" w:rsidP="00C12A95">
      <w:pPr>
        <w:tabs>
          <w:tab w:val="left" w:pos="7600"/>
        </w:tabs>
        <w:rPr>
          <w:rFonts w:ascii="Arial" w:hAnsi="Arial" w:cs="Arial"/>
          <w:b/>
          <w:bCs/>
          <w:color w:val="333333"/>
          <w:sz w:val="18"/>
          <w:szCs w:val="18"/>
          <w:shd w:val="clear" w:color="auto" w:fill="FFFFFF"/>
        </w:rPr>
      </w:pPr>
    </w:p>
    <w:p w14:paraId="5C84BAF6" w14:textId="734BB5E1" w:rsidR="00157929" w:rsidRPr="00157929" w:rsidRDefault="00157929" w:rsidP="001579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57929">
        <w:rPr>
          <w:rFonts w:ascii="Arial" w:hAnsi="Arial" w:cs="Arial"/>
          <w:b/>
          <w:bCs/>
          <w:color w:val="333333"/>
          <w:sz w:val="18"/>
          <w:szCs w:val="18"/>
          <w:shd w:val="clear" w:color="auto" w:fill="FFFFFF"/>
        </w:rPr>
        <w:t> MINISTERE DE L'AGRICULTURE ET DE LA SOUVERAINETE ALIMENTAIRE</w:t>
      </w:r>
      <w:r w:rsidRPr="00157929">
        <w:rPr>
          <w:rFonts w:ascii="Arial" w:hAnsi="Arial" w:cs="Arial"/>
          <w:b/>
          <w:bCs/>
          <w:color w:val="333333"/>
          <w:sz w:val="18"/>
          <w:szCs w:val="18"/>
          <w:shd w:val="clear" w:color="auto" w:fill="FFFFFF"/>
        </w:rPr>
        <w:br/>
      </w:r>
      <w:r w:rsidRPr="00157929">
        <w:rPr>
          <w:rFonts w:ascii="Arial" w:hAnsi="Arial" w:cs="Arial"/>
          <w:b/>
          <w:bCs/>
          <w:color w:val="333333"/>
          <w:sz w:val="18"/>
          <w:szCs w:val="18"/>
          <w:shd w:val="clear" w:color="auto" w:fill="FFFFFF"/>
        </w:rPr>
        <w:br/>
        <w:t>        169 Arrêté du 8 décembre 2023 portant extension d'un avenant à la convention collective départementale de travail concernant les exploitations agricoles de polyculture, d'élevages spécialisés ou non, les coopératives d'utilisation de matériel agricole et les exploitations de cultures spécialisées du département des Deux-Sèvres</w:t>
      </w:r>
      <w:r w:rsidRPr="00157929">
        <w:rPr>
          <w:rFonts w:ascii="Arial" w:hAnsi="Arial" w:cs="Arial"/>
          <w:b/>
          <w:bCs/>
          <w:color w:val="333333"/>
          <w:sz w:val="18"/>
          <w:szCs w:val="18"/>
          <w:shd w:val="clear" w:color="auto" w:fill="FFFFFF"/>
        </w:rPr>
        <w:br/>
        <w:t>        </w:t>
      </w:r>
      <w:hyperlink r:id="rId130" w:tgtFrame="_blank" w:history="1">
        <w:r w:rsidRPr="00157929">
          <w:rPr>
            <w:rStyle w:val="Lienhypertexte"/>
            <w:rFonts w:ascii="Arial" w:hAnsi="Arial" w:cs="Arial"/>
            <w:b/>
            <w:bCs/>
            <w:sz w:val="18"/>
            <w:szCs w:val="18"/>
            <w:shd w:val="clear" w:color="auto" w:fill="FFFFFF"/>
          </w:rPr>
          <w:t>https://www.legifrance.gouv.fr/jorf/id/JORFTEXT000048622068</w:t>
        </w:r>
      </w:hyperlink>
    </w:p>
    <w:p w14:paraId="71E4BEEA" w14:textId="77777777" w:rsidR="00195F42" w:rsidRDefault="00195F42" w:rsidP="00C12A95">
      <w:pPr>
        <w:tabs>
          <w:tab w:val="left" w:pos="7600"/>
        </w:tabs>
        <w:rPr>
          <w:rFonts w:ascii="Arial" w:hAnsi="Arial" w:cs="Arial"/>
          <w:b/>
          <w:bCs/>
          <w:color w:val="333333"/>
          <w:sz w:val="18"/>
          <w:szCs w:val="18"/>
          <w:shd w:val="clear" w:color="auto" w:fill="FFFFFF"/>
        </w:rPr>
      </w:pPr>
    </w:p>
    <w:p w14:paraId="7AF050C2" w14:textId="77777777" w:rsidR="00157929" w:rsidRDefault="00157929" w:rsidP="00C12A95">
      <w:pPr>
        <w:tabs>
          <w:tab w:val="left" w:pos="7600"/>
        </w:tabs>
        <w:rPr>
          <w:rFonts w:ascii="Arial" w:hAnsi="Arial" w:cs="Arial"/>
          <w:b/>
          <w:bCs/>
          <w:color w:val="333333"/>
          <w:sz w:val="18"/>
          <w:szCs w:val="18"/>
          <w:shd w:val="clear" w:color="auto" w:fill="FFFFFF"/>
        </w:rPr>
      </w:pPr>
    </w:p>
    <w:p w14:paraId="5AE872CD" w14:textId="77777777" w:rsidR="00157929" w:rsidRDefault="00157929" w:rsidP="00C12A95">
      <w:pPr>
        <w:tabs>
          <w:tab w:val="left" w:pos="7600"/>
        </w:tabs>
        <w:rPr>
          <w:rFonts w:ascii="Arial" w:hAnsi="Arial" w:cs="Arial"/>
          <w:b/>
          <w:bCs/>
          <w:color w:val="333333"/>
          <w:sz w:val="18"/>
          <w:szCs w:val="18"/>
          <w:shd w:val="clear" w:color="auto" w:fill="FFFFFF"/>
        </w:rPr>
      </w:pPr>
    </w:p>
    <w:p w14:paraId="7CB195D1" w14:textId="77777777" w:rsidR="00157929" w:rsidRDefault="00157929" w:rsidP="00C12A95">
      <w:pPr>
        <w:tabs>
          <w:tab w:val="left" w:pos="7600"/>
        </w:tabs>
        <w:rPr>
          <w:rFonts w:ascii="Arial" w:hAnsi="Arial" w:cs="Arial"/>
          <w:b/>
          <w:bCs/>
          <w:color w:val="333333"/>
          <w:sz w:val="18"/>
          <w:szCs w:val="18"/>
          <w:shd w:val="clear" w:color="auto" w:fill="FFFFFF"/>
        </w:rPr>
      </w:pPr>
    </w:p>
    <w:p w14:paraId="63EA0810" w14:textId="195BCD6E" w:rsidR="00353533" w:rsidRDefault="003535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20/12</w:t>
      </w:r>
    </w:p>
    <w:p w14:paraId="09824DD9" w14:textId="77777777" w:rsidR="00353533" w:rsidRDefault="00353533" w:rsidP="00C12A95">
      <w:pPr>
        <w:tabs>
          <w:tab w:val="left" w:pos="7600"/>
        </w:tabs>
        <w:rPr>
          <w:rFonts w:ascii="Arial" w:hAnsi="Arial" w:cs="Arial"/>
          <w:b/>
          <w:bCs/>
          <w:color w:val="333333"/>
          <w:sz w:val="18"/>
          <w:szCs w:val="18"/>
          <w:shd w:val="clear" w:color="auto" w:fill="FFFFFF"/>
        </w:rPr>
      </w:pPr>
    </w:p>
    <w:p w14:paraId="35D6772A" w14:textId="77777777" w:rsid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t>   MINISTERE DU TRAVAIL, DU PLEIN EMPLOI ET DE L'INSERTION</w:t>
      </w:r>
      <w:r w:rsidRPr="00353533">
        <w:rPr>
          <w:rFonts w:ascii="Arial" w:hAnsi="Arial" w:cs="Arial"/>
          <w:b/>
          <w:bCs/>
          <w:color w:val="333333"/>
          <w:sz w:val="18"/>
          <w:szCs w:val="18"/>
          <w:shd w:val="clear" w:color="auto" w:fill="FFFFFF"/>
        </w:rPr>
        <w:br/>
      </w:r>
    </w:p>
    <w:p w14:paraId="3AD1C503" w14:textId="6254301C" w:rsidR="00353533" w:rsidRPr="00353533" w:rsidRDefault="00353533" w:rsidP="00353533">
      <w:pPr>
        <w:tabs>
          <w:tab w:val="left" w:pos="7600"/>
        </w:tabs>
        <w:rPr>
          <w:rFonts w:ascii="Arial" w:hAnsi="Arial" w:cs="Arial"/>
          <w:b/>
          <w:bCs/>
          <w:i/>
          <w:iCs/>
          <w:color w:val="333333"/>
          <w:sz w:val="18"/>
          <w:szCs w:val="18"/>
          <w:shd w:val="clear" w:color="auto" w:fill="FFFFFF"/>
        </w:rPr>
      </w:pPr>
      <w:r w:rsidRPr="00353533">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xml:space="preserve"> dans </w:t>
      </w:r>
      <w:r w:rsidRPr="00353533">
        <w:rPr>
          <w:rFonts w:ascii="Arial" w:hAnsi="Arial" w:cs="Arial"/>
          <w:b/>
          <w:bCs/>
          <w:i/>
          <w:iCs/>
          <w:color w:val="333333"/>
          <w:sz w:val="18"/>
          <w:szCs w:val="18"/>
          <w:shd w:val="clear" w:color="auto" w:fill="FFFFFF"/>
        </w:rPr>
        <w:t>l'hospitalisation privée - secteur du thermalisme</w:t>
      </w:r>
      <w:r>
        <w:rPr>
          <w:rFonts w:ascii="Arial" w:hAnsi="Arial" w:cs="Arial"/>
          <w:b/>
          <w:bCs/>
          <w:i/>
          <w:iCs/>
          <w:color w:val="333333"/>
          <w:sz w:val="18"/>
          <w:szCs w:val="18"/>
          <w:shd w:val="clear" w:color="auto" w:fill="FFFFFF"/>
        </w:rPr>
        <w:t>, le négoce et ameublement, la radiodiffusion et la distribution cinématographique…</w:t>
      </w:r>
    </w:p>
    <w:p w14:paraId="5364371F" w14:textId="1A409646" w:rsidR="00353533" w:rsidRP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br/>
        <w:t>        94 Arrêté du 2 octobre 2023 portant extension d'avenants à la convention collective nationale de l'hospitalisation privée - secteur du thermalisme</w:t>
      </w:r>
      <w:r w:rsidRPr="00353533">
        <w:rPr>
          <w:rFonts w:ascii="Arial" w:hAnsi="Arial" w:cs="Arial"/>
          <w:b/>
          <w:bCs/>
          <w:color w:val="333333"/>
          <w:sz w:val="18"/>
          <w:szCs w:val="18"/>
          <w:shd w:val="clear" w:color="auto" w:fill="FFFFFF"/>
        </w:rPr>
        <w:br/>
        <w:t>        </w:t>
      </w:r>
      <w:hyperlink r:id="rId131" w:tgtFrame="_blank" w:history="1">
        <w:r w:rsidRPr="00353533">
          <w:rPr>
            <w:rStyle w:val="Lienhypertexte"/>
            <w:rFonts w:ascii="Arial" w:hAnsi="Arial" w:cs="Arial"/>
            <w:b/>
            <w:bCs/>
            <w:sz w:val="18"/>
            <w:szCs w:val="18"/>
            <w:shd w:val="clear" w:color="auto" w:fill="FFFFFF"/>
          </w:rPr>
          <w:t>https://www.legifrance.gouv.fr/jorf/id/JORFTEXT000048595561</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95 Arrêté du 18 décembre 2023 portant extension d'un accord conclu dans le cadre de la convention collective nationale du négoce et de l'ameublement (n° 1880)</w:t>
      </w:r>
      <w:r w:rsidRPr="00353533">
        <w:rPr>
          <w:rFonts w:ascii="Arial" w:hAnsi="Arial" w:cs="Arial"/>
          <w:b/>
          <w:bCs/>
          <w:color w:val="333333"/>
          <w:sz w:val="18"/>
          <w:szCs w:val="18"/>
          <w:shd w:val="clear" w:color="auto" w:fill="FFFFFF"/>
        </w:rPr>
        <w:br/>
        <w:t>        </w:t>
      </w:r>
      <w:hyperlink r:id="rId132" w:tgtFrame="_blank" w:history="1">
        <w:r w:rsidRPr="00353533">
          <w:rPr>
            <w:rStyle w:val="Lienhypertexte"/>
            <w:rFonts w:ascii="Arial" w:hAnsi="Arial" w:cs="Arial"/>
            <w:b/>
            <w:bCs/>
            <w:sz w:val="18"/>
            <w:szCs w:val="18"/>
            <w:shd w:val="clear" w:color="auto" w:fill="FFFFFF"/>
          </w:rPr>
          <w:t>https://www.legifrance.gouv.fr/jorf/id/JORFTEXT000048595573</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96 Arrêté du 18 décembre 2023 portant extension d'un accord conclu dans le cadre de la convention collective nationale de la radiodiffusion (n° 1922)</w:t>
      </w:r>
      <w:r w:rsidRPr="00353533">
        <w:rPr>
          <w:rFonts w:ascii="Arial" w:hAnsi="Arial" w:cs="Arial"/>
          <w:b/>
          <w:bCs/>
          <w:color w:val="333333"/>
          <w:sz w:val="18"/>
          <w:szCs w:val="18"/>
          <w:shd w:val="clear" w:color="auto" w:fill="FFFFFF"/>
        </w:rPr>
        <w:br/>
        <w:t>        </w:t>
      </w:r>
      <w:hyperlink r:id="rId133" w:tgtFrame="_blank" w:history="1">
        <w:r w:rsidRPr="00353533">
          <w:rPr>
            <w:rStyle w:val="Lienhypertexte"/>
            <w:rFonts w:ascii="Arial" w:hAnsi="Arial" w:cs="Arial"/>
            <w:b/>
            <w:bCs/>
            <w:sz w:val="18"/>
            <w:szCs w:val="18"/>
            <w:shd w:val="clear" w:color="auto" w:fill="FFFFFF"/>
          </w:rPr>
          <w:t>https://www.legifrance.gouv.fr/jorf/id/JORFTEXT000048595584</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97 Arrêté du 18 décembre 2023 portant extension d'un accord conclu dans le cadre des conventions collectives nationales de la distribution cinématographiques (n° 716 et n° 892)</w:t>
      </w:r>
      <w:r w:rsidRPr="00353533">
        <w:rPr>
          <w:rFonts w:ascii="Arial" w:hAnsi="Arial" w:cs="Arial"/>
          <w:b/>
          <w:bCs/>
          <w:color w:val="333333"/>
          <w:sz w:val="18"/>
          <w:szCs w:val="18"/>
          <w:shd w:val="clear" w:color="auto" w:fill="FFFFFF"/>
        </w:rPr>
        <w:br/>
        <w:t>        </w:t>
      </w:r>
      <w:hyperlink r:id="rId134" w:tgtFrame="_blank" w:history="1">
        <w:r w:rsidRPr="00353533">
          <w:rPr>
            <w:rStyle w:val="Lienhypertexte"/>
            <w:rFonts w:ascii="Arial" w:hAnsi="Arial" w:cs="Arial"/>
            <w:b/>
            <w:bCs/>
            <w:sz w:val="18"/>
            <w:szCs w:val="18"/>
            <w:shd w:val="clear" w:color="auto" w:fill="FFFFFF"/>
          </w:rPr>
          <w:t>https://www.legifrance.gouv.fr/jorf/id/JORFTEXT000048595598</w:t>
        </w:r>
      </w:hyperlink>
      <w:r w:rsidRPr="00353533">
        <w:rPr>
          <w:rFonts w:ascii="Arial" w:hAnsi="Arial" w:cs="Arial"/>
          <w:b/>
          <w:bCs/>
          <w:color w:val="333333"/>
          <w:sz w:val="18"/>
          <w:szCs w:val="18"/>
          <w:shd w:val="clear" w:color="auto" w:fill="FFFFFF"/>
        </w:rPr>
        <w:br/>
      </w:r>
    </w:p>
    <w:p w14:paraId="4FFD1E5A" w14:textId="77777777" w:rsidR="00353533" w:rsidRDefault="00353533" w:rsidP="00C12A95">
      <w:pPr>
        <w:tabs>
          <w:tab w:val="left" w:pos="7600"/>
        </w:tabs>
        <w:rPr>
          <w:rFonts w:ascii="Arial" w:hAnsi="Arial" w:cs="Arial"/>
          <w:b/>
          <w:bCs/>
          <w:color w:val="333333"/>
          <w:sz w:val="18"/>
          <w:szCs w:val="18"/>
          <w:shd w:val="clear" w:color="auto" w:fill="FFFFFF"/>
        </w:rPr>
      </w:pPr>
    </w:p>
    <w:p w14:paraId="65BAA2F3" w14:textId="77777777" w:rsidR="00353533" w:rsidRDefault="00353533" w:rsidP="00C12A95">
      <w:pPr>
        <w:tabs>
          <w:tab w:val="left" w:pos="7600"/>
        </w:tabs>
        <w:rPr>
          <w:rFonts w:ascii="Arial" w:hAnsi="Arial" w:cs="Arial"/>
          <w:b/>
          <w:bCs/>
          <w:color w:val="333333"/>
          <w:sz w:val="18"/>
          <w:szCs w:val="18"/>
          <w:shd w:val="clear" w:color="auto" w:fill="FFFFFF"/>
        </w:rPr>
      </w:pPr>
    </w:p>
    <w:p w14:paraId="6D77C29D" w14:textId="244427E1" w:rsidR="00CD3677" w:rsidRDefault="00CD36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16/12</w:t>
      </w:r>
    </w:p>
    <w:p w14:paraId="1D7589AC" w14:textId="77777777" w:rsidR="00E72D11" w:rsidRDefault="00E72D11" w:rsidP="00C12A95">
      <w:pPr>
        <w:tabs>
          <w:tab w:val="left" w:pos="7600"/>
        </w:tabs>
        <w:rPr>
          <w:rFonts w:ascii="Arial" w:hAnsi="Arial" w:cs="Arial"/>
          <w:b/>
          <w:bCs/>
          <w:color w:val="333333"/>
          <w:sz w:val="18"/>
          <w:szCs w:val="18"/>
          <w:shd w:val="clear" w:color="auto" w:fill="FFFFFF"/>
        </w:rPr>
      </w:pPr>
    </w:p>
    <w:p w14:paraId="5025D821" w14:textId="478D940D" w:rsidR="00CD3677" w:rsidRDefault="00E72D11"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t>MINISTERE DU TRAVAIL, DU PLEIN EMPLOI ET DE L'INSERTION</w:t>
      </w:r>
    </w:p>
    <w:p w14:paraId="093453AF" w14:textId="77777777" w:rsidR="00E72D11" w:rsidRDefault="00E72D11" w:rsidP="00C12A95">
      <w:pPr>
        <w:tabs>
          <w:tab w:val="left" w:pos="7600"/>
        </w:tabs>
        <w:rPr>
          <w:rFonts w:ascii="Arial" w:hAnsi="Arial" w:cs="Arial"/>
          <w:b/>
          <w:bCs/>
          <w:color w:val="333333"/>
          <w:sz w:val="18"/>
          <w:szCs w:val="18"/>
          <w:shd w:val="clear" w:color="auto" w:fill="FFFFFF"/>
        </w:rPr>
      </w:pPr>
    </w:p>
    <w:p w14:paraId="4232C516" w14:textId="080EE9A3" w:rsidR="00CD3677" w:rsidRPr="00CD3677" w:rsidRDefault="00CD3677" w:rsidP="00CD3677">
      <w:pPr>
        <w:tabs>
          <w:tab w:val="left" w:pos="7600"/>
        </w:tabs>
        <w:jc w:val="both"/>
        <w:rPr>
          <w:rFonts w:ascii="Arial" w:hAnsi="Arial" w:cs="Arial"/>
          <w:b/>
          <w:bCs/>
          <w:i/>
          <w:iCs/>
          <w:color w:val="333333"/>
          <w:sz w:val="18"/>
          <w:szCs w:val="18"/>
          <w:shd w:val="clear" w:color="auto" w:fill="FFFFFF"/>
        </w:rPr>
      </w:pPr>
      <w:r w:rsidRPr="00CD3677">
        <w:rPr>
          <w:rFonts w:ascii="Arial" w:hAnsi="Arial" w:cs="Arial"/>
          <w:b/>
          <w:bCs/>
          <w:i/>
          <w:iCs/>
          <w:color w:val="333333"/>
          <w:sz w:val="18"/>
          <w:szCs w:val="18"/>
          <w:shd w:val="clear" w:color="auto" w:fill="FFFFFF"/>
        </w:rPr>
        <w:t>Extensions d’accords nationaux et régionaux collectifs de branches et de secteurs professionnels dans les entreprises de la coiffure, de la désinfection, désinsectisation, de la métallurgie, de</w:t>
      </w:r>
      <w:r w:rsidRPr="00CD3677">
        <w:rPr>
          <w:i/>
          <w:iCs/>
        </w:rPr>
        <w:t xml:space="preserve"> </w:t>
      </w:r>
      <w:r w:rsidRPr="00CD3677">
        <w:rPr>
          <w:rFonts w:ascii="Arial" w:hAnsi="Arial" w:cs="Arial"/>
          <w:b/>
          <w:bCs/>
          <w:i/>
          <w:iCs/>
          <w:color w:val="333333"/>
          <w:sz w:val="18"/>
          <w:szCs w:val="18"/>
          <w:shd w:val="clear" w:color="auto" w:fill="FFFFFF"/>
        </w:rPr>
        <w:t>l'industrie des produits du sol, engrais et produits connexes, du commerce de gros de viande, du secteur des professions libérales, du commerce de détail et de gros à prédominance alimentaire et des acteurs du lien social et familial…</w:t>
      </w:r>
    </w:p>
    <w:p w14:paraId="7D16C4CE" w14:textId="412F41E2" w:rsidR="00CD3677" w:rsidRDefault="00CD3677"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82 Arrêté du 8 décembre 2023 portant extension d'un accord conclu dans le cadre de la convention collective nationale de la coiffure et des professions connexes (n° 2596)</w:t>
      </w:r>
      <w:r w:rsidRPr="00CD3677">
        <w:rPr>
          <w:rFonts w:ascii="Arial" w:hAnsi="Arial" w:cs="Arial"/>
          <w:b/>
          <w:bCs/>
          <w:color w:val="333333"/>
          <w:sz w:val="18"/>
          <w:szCs w:val="18"/>
          <w:shd w:val="clear" w:color="auto" w:fill="FFFFFF"/>
        </w:rPr>
        <w:br/>
        <w:t>        </w:t>
      </w:r>
      <w:hyperlink r:id="rId135" w:tgtFrame="_blank" w:history="1">
        <w:r w:rsidRPr="00CD3677">
          <w:rPr>
            <w:rStyle w:val="Lienhypertexte"/>
            <w:rFonts w:ascii="Arial" w:hAnsi="Arial" w:cs="Arial"/>
            <w:b/>
            <w:bCs/>
            <w:sz w:val="18"/>
            <w:szCs w:val="18"/>
            <w:shd w:val="clear" w:color="auto" w:fill="FFFFFF"/>
          </w:rPr>
          <w:t>https://www.legifrance.gouv.fr/jorf/id/JORFTEXT000048572652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83 Arrêté du 8 décembre 2023 portant extension d'un avenant à un accord conclu dans le cadre de la convention collective nationale des entreprises de désinfection, désinsectisation et dératisation (n° 1605)</w:t>
      </w:r>
      <w:r w:rsidRPr="00CD3677">
        <w:rPr>
          <w:rFonts w:ascii="Arial" w:hAnsi="Arial" w:cs="Arial"/>
          <w:b/>
          <w:bCs/>
          <w:color w:val="333333"/>
          <w:sz w:val="18"/>
          <w:szCs w:val="18"/>
          <w:shd w:val="clear" w:color="auto" w:fill="FFFFFF"/>
        </w:rPr>
        <w:br/>
        <w:t>        </w:t>
      </w:r>
      <w:hyperlink r:id="rId136" w:tgtFrame="_blank" w:history="1">
        <w:r w:rsidRPr="00CD3677">
          <w:rPr>
            <w:rStyle w:val="Lienhypertexte"/>
            <w:rFonts w:ascii="Arial" w:hAnsi="Arial" w:cs="Arial"/>
            <w:b/>
            <w:bCs/>
            <w:sz w:val="18"/>
            <w:szCs w:val="18"/>
            <w:shd w:val="clear" w:color="auto" w:fill="FFFFFF"/>
          </w:rPr>
          <w:t>https://www.legifrance.gouv.fr/jorf/id/JORFTEXT000048572676</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84 Arrêté du 8 décembre 2023 portant extension d'un avenant à un accord conclu dans le secteur de la métallurgie (n° 20252)</w:t>
      </w:r>
      <w:r w:rsidRPr="00CD3677">
        <w:rPr>
          <w:rFonts w:ascii="Arial" w:hAnsi="Arial" w:cs="Arial"/>
          <w:b/>
          <w:bCs/>
          <w:color w:val="333333"/>
          <w:sz w:val="18"/>
          <w:szCs w:val="18"/>
          <w:shd w:val="clear" w:color="auto" w:fill="FFFFFF"/>
        </w:rPr>
        <w:br/>
        <w:t>        </w:t>
      </w:r>
      <w:hyperlink r:id="rId137" w:tgtFrame="_blank" w:history="1">
        <w:r w:rsidRPr="00CD3677">
          <w:rPr>
            <w:rStyle w:val="Lienhypertexte"/>
            <w:rFonts w:ascii="Arial" w:hAnsi="Arial" w:cs="Arial"/>
            <w:b/>
            <w:bCs/>
            <w:sz w:val="18"/>
            <w:szCs w:val="18"/>
            <w:shd w:val="clear" w:color="auto" w:fill="FFFFFF"/>
          </w:rPr>
          <w:t>https://www.legifrance.gouv.fr/jorf/id/JORFTEXT000048572694</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lastRenderedPageBreak/>
        <w:br/>
        <w:t>        85 Arrêté du 8 décembre 2023 portant extension d'un accord conclu dans le cadre de la convention collective nationale des entreprises du négoce et de l'industrie des produits du sol, engrais et produits connexes (n° 1077)</w:t>
      </w:r>
      <w:r w:rsidRPr="00CD3677">
        <w:rPr>
          <w:rFonts w:ascii="Arial" w:hAnsi="Arial" w:cs="Arial"/>
          <w:b/>
          <w:bCs/>
          <w:color w:val="333333"/>
          <w:sz w:val="18"/>
          <w:szCs w:val="18"/>
          <w:shd w:val="clear" w:color="auto" w:fill="FFFFFF"/>
        </w:rPr>
        <w:br/>
        <w:t>        </w:t>
      </w:r>
      <w:hyperlink r:id="rId138" w:tgtFrame="_blank" w:history="1">
        <w:r w:rsidRPr="00CD3677">
          <w:rPr>
            <w:rStyle w:val="Lienhypertexte"/>
            <w:rFonts w:ascii="Arial" w:hAnsi="Arial" w:cs="Arial"/>
            <w:b/>
            <w:bCs/>
            <w:sz w:val="18"/>
            <w:szCs w:val="18"/>
            <w:shd w:val="clear" w:color="auto" w:fill="FFFFFF"/>
          </w:rPr>
          <w:t>https://www.legifrance.gouv.fr/jorf/id/JORFTEXT000048572709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86 Arrêté du 8 décembre 2023 portant extension d'un accord conclu dans le cadre de la convention collective nationale des entreprises de l'industrie et des commerces en gros des viandes (n° 1534)</w:t>
      </w:r>
      <w:r w:rsidRPr="00CD3677">
        <w:rPr>
          <w:rFonts w:ascii="Arial" w:hAnsi="Arial" w:cs="Arial"/>
          <w:b/>
          <w:bCs/>
          <w:color w:val="333333"/>
          <w:sz w:val="18"/>
          <w:szCs w:val="18"/>
          <w:shd w:val="clear" w:color="auto" w:fill="FFFFFF"/>
        </w:rPr>
        <w:br/>
        <w:t>        </w:t>
      </w:r>
      <w:hyperlink r:id="rId139" w:tgtFrame="_blank" w:history="1">
        <w:r w:rsidRPr="00CD3677">
          <w:rPr>
            <w:rStyle w:val="Lienhypertexte"/>
            <w:rFonts w:ascii="Arial" w:hAnsi="Arial" w:cs="Arial"/>
            <w:b/>
            <w:bCs/>
            <w:sz w:val="18"/>
            <w:szCs w:val="18"/>
            <w:shd w:val="clear" w:color="auto" w:fill="FFFFFF"/>
          </w:rPr>
          <w:t>https://www.legifrance.gouv.fr/jorf/id/JORFTEXT000048572719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87 Arrêté du 8 décembre 2023 portant extension d'un avenant à un accord national conclu dans le secteur des professions libérales (n° 3137)</w:t>
      </w:r>
      <w:r w:rsidRPr="00CD3677">
        <w:rPr>
          <w:rFonts w:ascii="Arial" w:hAnsi="Arial" w:cs="Arial"/>
          <w:b/>
          <w:bCs/>
          <w:color w:val="333333"/>
          <w:sz w:val="18"/>
          <w:szCs w:val="18"/>
          <w:shd w:val="clear" w:color="auto" w:fill="FFFFFF"/>
        </w:rPr>
        <w:br/>
        <w:t>        </w:t>
      </w:r>
      <w:hyperlink r:id="rId140" w:tgtFrame="_blank" w:history="1">
        <w:r w:rsidRPr="00CD3677">
          <w:rPr>
            <w:rStyle w:val="Lienhypertexte"/>
            <w:rFonts w:ascii="Arial" w:hAnsi="Arial" w:cs="Arial"/>
            <w:b/>
            <w:bCs/>
            <w:sz w:val="18"/>
            <w:szCs w:val="18"/>
            <w:shd w:val="clear" w:color="auto" w:fill="FFFFFF"/>
          </w:rPr>
          <w:t>https://www.legifrance.gouv.fr/jorf/id/JORFTEXT000048572732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88 Arrêté du 11 décembre 2023 portant extension d'un avenant à un accord conclu dans le cadre de la convention collective nationale du commerce de détail et de gros à prédominance alimentaire (n° 2216)</w:t>
      </w:r>
      <w:r w:rsidRPr="00CD3677">
        <w:rPr>
          <w:rFonts w:ascii="Arial" w:hAnsi="Arial" w:cs="Arial"/>
          <w:b/>
          <w:bCs/>
          <w:color w:val="333333"/>
          <w:sz w:val="18"/>
          <w:szCs w:val="18"/>
          <w:shd w:val="clear" w:color="auto" w:fill="FFFFFF"/>
        </w:rPr>
        <w:br/>
        <w:t>        </w:t>
      </w:r>
      <w:hyperlink r:id="rId141" w:tgtFrame="_blank" w:history="1">
        <w:r w:rsidRPr="00CD3677">
          <w:rPr>
            <w:rStyle w:val="Lienhypertexte"/>
            <w:rFonts w:ascii="Arial" w:hAnsi="Arial" w:cs="Arial"/>
            <w:b/>
            <w:bCs/>
            <w:sz w:val="18"/>
            <w:szCs w:val="18"/>
            <w:shd w:val="clear" w:color="auto" w:fill="FFFFFF"/>
          </w:rPr>
          <w:t>https://www.legifrance.gouv.fr/jorf/id/JORFTEXT000048572753</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89 Arrêté du 11 décembre 2023 portant extension d'avenants à la convention collective nationale des acteurs du lien social et familial (n° 1261)</w:t>
      </w:r>
      <w:r w:rsidRPr="00CD3677">
        <w:rPr>
          <w:rFonts w:ascii="Arial" w:hAnsi="Arial" w:cs="Arial"/>
          <w:b/>
          <w:bCs/>
          <w:color w:val="333333"/>
          <w:sz w:val="18"/>
          <w:szCs w:val="18"/>
          <w:shd w:val="clear" w:color="auto" w:fill="FFFFFF"/>
        </w:rPr>
        <w:br/>
        <w:t>        </w:t>
      </w:r>
      <w:hyperlink r:id="rId142" w:tgtFrame="_blank" w:history="1">
        <w:r w:rsidRPr="00CD3677">
          <w:rPr>
            <w:rStyle w:val="Lienhypertexte"/>
            <w:rFonts w:ascii="Arial" w:hAnsi="Arial" w:cs="Arial"/>
            <w:b/>
            <w:bCs/>
            <w:sz w:val="18"/>
            <w:szCs w:val="18"/>
            <w:shd w:val="clear" w:color="auto" w:fill="FFFFFF"/>
          </w:rPr>
          <w:t>https://www.legifrance.gouv.fr/jorf/id/JORFTEXT000048572766</w:t>
        </w:r>
      </w:hyperlink>
    </w:p>
    <w:p w14:paraId="0F4F4623" w14:textId="77777777" w:rsidR="00CD3677" w:rsidRDefault="00CD3677" w:rsidP="00C12A95">
      <w:pPr>
        <w:tabs>
          <w:tab w:val="left" w:pos="7600"/>
        </w:tabs>
        <w:rPr>
          <w:rFonts w:ascii="Arial" w:hAnsi="Arial" w:cs="Arial"/>
          <w:b/>
          <w:bCs/>
          <w:color w:val="333333"/>
          <w:sz w:val="18"/>
          <w:szCs w:val="18"/>
          <w:shd w:val="clear" w:color="auto" w:fill="FFFFFF"/>
        </w:rPr>
      </w:pPr>
    </w:p>
    <w:p w14:paraId="6237350A" w14:textId="77777777" w:rsidR="00CD3677" w:rsidRDefault="00CD3677" w:rsidP="00C12A95">
      <w:pPr>
        <w:tabs>
          <w:tab w:val="left" w:pos="7600"/>
        </w:tabs>
        <w:rPr>
          <w:rFonts w:ascii="Arial" w:hAnsi="Arial" w:cs="Arial"/>
          <w:b/>
          <w:bCs/>
          <w:color w:val="333333"/>
          <w:sz w:val="18"/>
          <w:szCs w:val="18"/>
          <w:shd w:val="clear" w:color="auto" w:fill="FFFFFF"/>
        </w:rPr>
      </w:pPr>
    </w:p>
    <w:p w14:paraId="1FCFDA50" w14:textId="6F426C07" w:rsidR="00EC350A" w:rsidRDefault="00EC350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15/12</w:t>
      </w:r>
    </w:p>
    <w:p w14:paraId="2E35972F" w14:textId="77777777" w:rsid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MINISTERE DU TRAVAIL, DU PLEIN EMPLOI ET DE L'INSERTION</w:t>
      </w:r>
      <w:r w:rsidRPr="00EC350A">
        <w:rPr>
          <w:rFonts w:ascii="Arial" w:hAnsi="Arial" w:cs="Arial"/>
          <w:b/>
          <w:bCs/>
          <w:color w:val="333333"/>
          <w:sz w:val="18"/>
          <w:szCs w:val="18"/>
          <w:shd w:val="clear" w:color="auto" w:fill="FFFFFF"/>
        </w:rPr>
        <w:br/>
      </w:r>
    </w:p>
    <w:p w14:paraId="6277D7BA" w14:textId="640CE8FC" w:rsidR="00EC350A" w:rsidRPr="006F3B81" w:rsidRDefault="00EC350A" w:rsidP="006F3B81">
      <w:pPr>
        <w:tabs>
          <w:tab w:val="left" w:pos="7600"/>
        </w:tabs>
        <w:jc w:val="both"/>
        <w:rPr>
          <w:rFonts w:ascii="Arial" w:hAnsi="Arial" w:cs="Arial"/>
          <w:b/>
          <w:bCs/>
          <w:i/>
          <w:iCs/>
          <w:color w:val="333333"/>
          <w:sz w:val="18"/>
          <w:szCs w:val="18"/>
          <w:shd w:val="clear" w:color="auto" w:fill="FFFFFF"/>
        </w:rPr>
      </w:pPr>
      <w:r w:rsidRPr="006F3B81">
        <w:rPr>
          <w:rFonts w:ascii="Arial" w:hAnsi="Arial" w:cs="Arial"/>
          <w:b/>
          <w:bCs/>
          <w:i/>
          <w:iCs/>
          <w:color w:val="333333"/>
          <w:sz w:val="18"/>
          <w:szCs w:val="18"/>
          <w:shd w:val="clear" w:color="auto" w:fill="FFFFFF"/>
        </w:rPr>
        <w:t>Extensions d’accords nationaux et régionaux collectifs de branches et de secteurs professionnels dans les</w:t>
      </w:r>
      <w:r w:rsidR="006F3B81" w:rsidRPr="006F3B81">
        <w:rPr>
          <w:rFonts w:ascii="Arial" w:hAnsi="Arial" w:cs="Arial"/>
          <w:b/>
          <w:bCs/>
          <w:i/>
          <w:iCs/>
          <w:color w:val="333333"/>
          <w:sz w:val="18"/>
          <w:szCs w:val="18"/>
          <w:shd w:val="clear" w:color="auto" w:fill="FFFFFF"/>
        </w:rPr>
        <w:t xml:space="preserve"> entreprises de transport aérien, manutention et nettoyage des aéroports, celles de l’accompagnement des soins à domicile, du commerces de détail non alimentaires, d’organisme de formation, entreprises d’architecture, d’assainissement et de maintenance industrielle, de la CCN de la Banque, des coopératives de consommateurs, des chantiers d’insertion, de la coiffure, des vins et spiritueux, des menuiseries industrielles, de l’immobilier, de la métallurgie, du sport, de la plasturgie, </w:t>
      </w:r>
    </w:p>
    <w:p w14:paraId="32CE9CD2" w14:textId="58F5A2EA" w:rsidR="00EC350A" w:rsidRP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66 Arrêté du 8 décembre 2023 portant extension d'un avenant à la convention collective nationale du personnel au sol des entreprises de transport aérien (n° 275)</w:t>
      </w:r>
      <w:r w:rsidRPr="00EC350A">
        <w:rPr>
          <w:rFonts w:ascii="Arial" w:hAnsi="Arial" w:cs="Arial"/>
          <w:b/>
          <w:bCs/>
          <w:color w:val="333333"/>
          <w:sz w:val="18"/>
          <w:szCs w:val="18"/>
          <w:shd w:val="clear" w:color="auto" w:fill="FFFFFF"/>
        </w:rPr>
        <w:br/>
        <w:t>        </w:t>
      </w:r>
      <w:hyperlink r:id="rId143" w:tgtFrame="_blank" w:history="1">
        <w:r w:rsidRPr="00EC350A">
          <w:rPr>
            <w:rStyle w:val="Lienhypertexte"/>
            <w:rFonts w:ascii="Arial" w:hAnsi="Arial" w:cs="Arial"/>
            <w:b/>
            <w:bCs/>
            <w:sz w:val="18"/>
            <w:szCs w:val="18"/>
            <w:shd w:val="clear" w:color="auto" w:fill="FFFFFF"/>
          </w:rPr>
          <w:t>https://www.legifrance.gouv.fr/jorf/id/JORFTEXT000048567466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67 Arrêté du 8 décembre 2023 portant extension d'un accord conclu dans le cadre de la convention collective nationale du personnel au sol des entreprises de transport aérien (n° 275) et de la convention collective régionale du personnel de l'industrie, de la manutention et du nettoyage sur les aéroports ouverts à la circulation publique de la région parisienne (n° 1391)</w:t>
      </w:r>
      <w:r w:rsidRPr="00EC350A">
        <w:rPr>
          <w:rFonts w:ascii="Arial" w:hAnsi="Arial" w:cs="Arial"/>
          <w:b/>
          <w:bCs/>
          <w:color w:val="333333"/>
          <w:sz w:val="18"/>
          <w:szCs w:val="18"/>
          <w:shd w:val="clear" w:color="auto" w:fill="FFFFFF"/>
        </w:rPr>
        <w:br/>
        <w:t>        </w:t>
      </w:r>
      <w:hyperlink r:id="rId144" w:tgtFrame="_blank" w:history="1">
        <w:r w:rsidRPr="00EC350A">
          <w:rPr>
            <w:rStyle w:val="Lienhypertexte"/>
            <w:rFonts w:ascii="Arial" w:hAnsi="Arial" w:cs="Arial"/>
            <w:b/>
            <w:bCs/>
            <w:sz w:val="18"/>
            <w:szCs w:val="18"/>
            <w:shd w:val="clear" w:color="auto" w:fill="FFFFFF"/>
          </w:rPr>
          <w:t>https://www.legifrance.gouv.fr/jorf/id/JORFTEXT000048567505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68 Arrêté du 8 décembre 2023 portant extension d'un avenant à la convention collective nationale de la branche de l'aide, de l'accompagnement, des soins et des services à domicile (n° 2941)</w:t>
      </w:r>
      <w:r w:rsidRPr="00EC350A">
        <w:rPr>
          <w:rFonts w:ascii="Arial" w:hAnsi="Arial" w:cs="Arial"/>
          <w:b/>
          <w:bCs/>
          <w:color w:val="333333"/>
          <w:sz w:val="18"/>
          <w:szCs w:val="18"/>
          <w:shd w:val="clear" w:color="auto" w:fill="FFFFFF"/>
        </w:rPr>
        <w:br/>
        <w:t>        </w:t>
      </w:r>
      <w:hyperlink r:id="rId145" w:tgtFrame="_blank" w:history="1">
        <w:r w:rsidRPr="00EC350A">
          <w:rPr>
            <w:rStyle w:val="Lienhypertexte"/>
            <w:rFonts w:ascii="Arial" w:hAnsi="Arial" w:cs="Arial"/>
            <w:b/>
            <w:bCs/>
            <w:sz w:val="18"/>
            <w:szCs w:val="18"/>
            <w:shd w:val="clear" w:color="auto" w:fill="FFFFFF"/>
          </w:rPr>
          <w:t>https://www.legifrance.gouv.fr/jorf/id/JORFTEXT000048567515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69 Arrêté du 8 décembre 2023 portant extension d'un avenant à la convention collective nationale des commerces de détail non alimentaires (n° 1517)</w:t>
      </w:r>
      <w:r w:rsidRPr="00EC350A">
        <w:rPr>
          <w:rFonts w:ascii="Arial" w:hAnsi="Arial" w:cs="Arial"/>
          <w:b/>
          <w:bCs/>
          <w:color w:val="333333"/>
          <w:sz w:val="18"/>
          <w:szCs w:val="18"/>
          <w:shd w:val="clear" w:color="auto" w:fill="FFFFFF"/>
        </w:rPr>
        <w:br/>
        <w:t>        </w:t>
      </w:r>
      <w:hyperlink r:id="rId146" w:tgtFrame="_blank" w:history="1">
        <w:r w:rsidRPr="00EC350A">
          <w:rPr>
            <w:rStyle w:val="Lienhypertexte"/>
            <w:rFonts w:ascii="Arial" w:hAnsi="Arial" w:cs="Arial"/>
            <w:b/>
            <w:bCs/>
            <w:sz w:val="18"/>
            <w:szCs w:val="18"/>
            <w:shd w:val="clear" w:color="auto" w:fill="FFFFFF"/>
          </w:rPr>
          <w:t>https://www.legifrance.gouv.fr/jorf/id/JORFTEXT000048567525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70 Arrêté du 8 décembre 2023 portant extension d'avenants à la convention collective nationale des organismes de formation (n° 1516)</w:t>
      </w:r>
      <w:r w:rsidRPr="00EC350A">
        <w:rPr>
          <w:rFonts w:ascii="Arial" w:hAnsi="Arial" w:cs="Arial"/>
          <w:b/>
          <w:bCs/>
          <w:color w:val="333333"/>
          <w:sz w:val="18"/>
          <w:szCs w:val="18"/>
          <w:shd w:val="clear" w:color="auto" w:fill="FFFFFF"/>
        </w:rPr>
        <w:br/>
        <w:t>        </w:t>
      </w:r>
      <w:hyperlink r:id="rId147" w:tgtFrame="_blank" w:history="1">
        <w:r w:rsidRPr="00EC350A">
          <w:rPr>
            <w:rStyle w:val="Lienhypertexte"/>
            <w:rFonts w:ascii="Arial" w:hAnsi="Arial" w:cs="Arial"/>
            <w:b/>
            <w:bCs/>
            <w:sz w:val="18"/>
            <w:szCs w:val="18"/>
            <w:shd w:val="clear" w:color="auto" w:fill="FFFFFF"/>
          </w:rPr>
          <w:t>https://www.legifrance.gouv.fr/jorf/id/JORFTEXT000048567540</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71 Arrêté du 8 décembre 2023 portant extension d'un avenant à la convention collective nationale des entreprises d'architecture (n° 2332)</w:t>
      </w:r>
      <w:r w:rsidRPr="00EC350A">
        <w:rPr>
          <w:rFonts w:ascii="Arial" w:hAnsi="Arial" w:cs="Arial"/>
          <w:b/>
          <w:bCs/>
          <w:color w:val="333333"/>
          <w:sz w:val="18"/>
          <w:szCs w:val="18"/>
          <w:shd w:val="clear" w:color="auto" w:fill="FFFFFF"/>
        </w:rPr>
        <w:br/>
        <w:t>        </w:t>
      </w:r>
      <w:hyperlink r:id="rId148" w:tgtFrame="_blank" w:history="1">
        <w:r w:rsidRPr="00EC350A">
          <w:rPr>
            <w:rStyle w:val="Lienhypertexte"/>
            <w:rFonts w:ascii="Arial" w:hAnsi="Arial" w:cs="Arial"/>
            <w:b/>
            <w:bCs/>
            <w:sz w:val="18"/>
            <w:szCs w:val="18"/>
            <w:shd w:val="clear" w:color="auto" w:fill="FFFFFF"/>
          </w:rPr>
          <w:t>https://www.legifrance.gouv.fr/jorf/id/JORFTEXT000048567558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72 Arrêté du 8 décembre 2023 portant extension d'un accord conclu dans le cadre de la convention collective nationale de l'assainissement et de la maintenance industrielle (n° 2272)</w:t>
      </w:r>
      <w:r w:rsidRPr="00EC350A">
        <w:rPr>
          <w:rFonts w:ascii="Arial" w:hAnsi="Arial" w:cs="Arial"/>
          <w:b/>
          <w:bCs/>
          <w:color w:val="333333"/>
          <w:sz w:val="18"/>
          <w:szCs w:val="18"/>
          <w:shd w:val="clear" w:color="auto" w:fill="FFFFFF"/>
        </w:rPr>
        <w:br/>
        <w:t>        </w:t>
      </w:r>
      <w:hyperlink r:id="rId149" w:tgtFrame="_blank" w:history="1">
        <w:r w:rsidRPr="00EC350A">
          <w:rPr>
            <w:rStyle w:val="Lienhypertexte"/>
            <w:rFonts w:ascii="Arial" w:hAnsi="Arial" w:cs="Arial"/>
            <w:b/>
            <w:bCs/>
            <w:sz w:val="18"/>
            <w:szCs w:val="18"/>
            <w:shd w:val="clear" w:color="auto" w:fill="FFFFFF"/>
          </w:rPr>
          <w:t>https://www.legifrance.gouv.fr/jorf/id/JORFTEXT000048567566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73 Arrêté du 8 décembre 2023 portant extension d'un accord conclu dans le cadre de la convention collective nationale de la banque (n° 2120)</w:t>
      </w:r>
      <w:r w:rsidRPr="00EC350A">
        <w:rPr>
          <w:rFonts w:ascii="Arial" w:hAnsi="Arial" w:cs="Arial"/>
          <w:b/>
          <w:bCs/>
          <w:color w:val="333333"/>
          <w:sz w:val="18"/>
          <w:szCs w:val="18"/>
          <w:shd w:val="clear" w:color="auto" w:fill="FFFFFF"/>
        </w:rPr>
        <w:br/>
        <w:t>        </w:t>
      </w:r>
      <w:hyperlink r:id="rId150" w:tgtFrame="_blank" w:history="1">
        <w:r w:rsidRPr="00EC350A">
          <w:rPr>
            <w:rStyle w:val="Lienhypertexte"/>
            <w:rFonts w:ascii="Arial" w:hAnsi="Arial" w:cs="Arial"/>
            <w:b/>
            <w:bCs/>
            <w:sz w:val="18"/>
            <w:szCs w:val="18"/>
            <w:shd w:val="clear" w:color="auto" w:fill="FFFFFF"/>
          </w:rPr>
          <w:t>https://www.legifrance.gouv.fr/jorf/id/JORFTEXT000048567576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74 Arrêté du 8 décembre 2023 portant extension d'un avenant à la convention collective nationale des coopératives de consommateurs salariés (n° 3205)</w:t>
      </w:r>
      <w:r w:rsidRPr="00EC350A">
        <w:rPr>
          <w:rFonts w:ascii="Arial" w:hAnsi="Arial" w:cs="Arial"/>
          <w:b/>
          <w:bCs/>
          <w:color w:val="333333"/>
          <w:sz w:val="18"/>
          <w:szCs w:val="18"/>
          <w:shd w:val="clear" w:color="auto" w:fill="FFFFFF"/>
        </w:rPr>
        <w:br/>
        <w:t>        </w:t>
      </w:r>
      <w:hyperlink r:id="rId151" w:tgtFrame="_blank" w:history="1">
        <w:r w:rsidRPr="00EC350A">
          <w:rPr>
            <w:rStyle w:val="Lienhypertexte"/>
            <w:rFonts w:ascii="Arial" w:hAnsi="Arial" w:cs="Arial"/>
            <w:b/>
            <w:bCs/>
            <w:sz w:val="18"/>
            <w:szCs w:val="18"/>
            <w:shd w:val="clear" w:color="auto" w:fill="FFFFFF"/>
          </w:rPr>
          <w:t>https://www.legifrance.gouv.fr/jorf/id/JORFTEXT000048567586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xml:space="preserve">        75 Arrêté du 8 décembre 2023 portant extension d'un accord conclu dans le cadre de la convention collective </w:t>
      </w:r>
      <w:r w:rsidRPr="00EC350A">
        <w:rPr>
          <w:rFonts w:ascii="Arial" w:hAnsi="Arial" w:cs="Arial"/>
          <w:b/>
          <w:bCs/>
          <w:color w:val="333333"/>
          <w:sz w:val="18"/>
          <w:szCs w:val="18"/>
          <w:shd w:val="clear" w:color="auto" w:fill="FFFFFF"/>
        </w:rPr>
        <w:lastRenderedPageBreak/>
        <w:t>nationale des ateliers et chantiers d'insertion (n° 3016)</w:t>
      </w:r>
      <w:r w:rsidRPr="00EC350A">
        <w:rPr>
          <w:rFonts w:ascii="Arial" w:hAnsi="Arial" w:cs="Arial"/>
          <w:b/>
          <w:bCs/>
          <w:color w:val="333333"/>
          <w:sz w:val="18"/>
          <w:szCs w:val="18"/>
          <w:shd w:val="clear" w:color="auto" w:fill="FFFFFF"/>
        </w:rPr>
        <w:br/>
        <w:t>        </w:t>
      </w:r>
      <w:hyperlink r:id="rId152" w:tgtFrame="_blank" w:history="1">
        <w:r w:rsidRPr="00EC350A">
          <w:rPr>
            <w:rStyle w:val="Lienhypertexte"/>
            <w:rFonts w:ascii="Arial" w:hAnsi="Arial" w:cs="Arial"/>
            <w:b/>
            <w:bCs/>
            <w:sz w:val="18"/>
            <w:szCs w:val="18"/>
            <w:shd w:val="clear" w:color="auto" w:fill="FFFFFF"/>
          </w:rPr>
          <w:t>https://www.legifrance.gouv.fr/jorf/id/JORFTEXT000048567596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76 Arrêté du 8 décembre 2023 portant extension d'un avenant à la convention collective nationale de la coiffure et des professions connexes (n° 2596)</w:t>
      </w:r>
      <w:r w:rsidRPr="00EC350A">
        <w:rPr>
          <w:rFonts w:ascii="Arial" w:hAnsi="Arial" w:cs="Arial"/>
          <w:b/>
          <w:bCs/>
          <w:color w:val="333333"/>
          <w:sz w:val="18"/>
          <w:szCs w:val="18"/>
          <w:shd w:val="clear" w:color="auto" w:fill="FFFFFF"/>
        </w:rPr>
        <w:br/>
        <w:t>        </w:t>
      </w:r>
      <w:hyperlink r:id="rId153" w:tgtFrame="_blank" w:history="1">
        <w:r w:rsidRPr="00EC350A">
          <w:rPr>
            <w:rStyle w:val="Lienhypertexte"/>
            <w:rFonts w:ascii="Arial" w:hAnsi="Arial" w:cs="Arial"/>
            <w:b/>
            <w:bCs/>
            <w:sz w:val="18"/>
            <w:szCs w:val="18"/>
            <w:shd w:val="clear" w:color="auto" w:fill="FFFFFF"/>
          </w:rPr>
          <w:t>https://www.legifrance.gouv.fr/jorf/id/JORFTEXT000048567608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77 Arrêté du 8 décembre 2023 portant extension d'un avenant à la convention collective nationale des vins, cidres, jus de fruits, sirops, spiritueux et liqueurs de France (n° 493)</w:t>
      </w:r>
      <w:r w:rsidRPr="00EC350A">
        <w:rPr>
          <w:rFonts w:ascii="Arial" w:hAnsi="Arial" w:cs="Arial"/>
          <w:b/>
          <w:bCs/>
          <w:color w:val="333333"/>
          <w:sz w:val="18"/>
          <w:szCs w:val="18"/>
          <w:shd w:val="clear" w:color="auto" w:fill="FFFFFF"/>
        </w:rPr>
        <w:br/>
        <w:t>        </w:t>
      </w:r>
      <w:hyperlink r:id="rId154" w:tgtFrame="_blank" w:history="1">
        <w:r w:rsidRPr="00EC350A">
          <w:rPr>
            <w:rStyle w:val="Lienhypertexte"/>
            <w:rFonts w:ascii="Arial" w:hAnsi="Arial" w:cs="Arial"/>
            <w:b/>
            <w:bCs/>
            <w:sz w:val="18"/>
            <w:szCs w:val="18"/>
            <w:shd w:val="clear" w:color="auto" w:fill="FFFFFF"/>
          </w:rPr>
          <w:t>https://www.legifrance.gouv.fr/jorf/id/JORFTEXT000048567618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78 Arrêté du 8 décembre 2023 portant extension d'un avenant à un accord conclu dans le secteur des industries du bois pour la construction et la fabrication de menuiseries industrielles (n° 20231)</w:t>
      </w:r>
      <w:r w:rsidRPr="00EC350A">
        <w:rPr>
          <w:rFonts w:ascii="Arial" w:hAnsi="Arial" w:cs="Arial"/>
          <w:b/>
          <w:bCs/>
          <w:color w:val="333333"/>
          <w:sz w:val="18"/>
          <w:szCs w:val="18"/>
          <w:shd w:val="clear" w:color="auto" w:fill="FFFFFF"/>
        </w:rPr>
        <w:br/>
        <w:t>        </w:t>
      </w:r>
      <w:hyperlink r:id="rId155" w:tgtFrame="_blank" w:history="1">
        <w:r w:rsidRPr="00EC350A">
          <w:rPr>
            <w:rStyle w:val="Lienhypertexte"/>
            <w:rFonts w:ascii="Arial" w:hAnsi="Arial" w:cs="Arial"/>
            <w:b/>
            <w:bCs/>
            <w:sz w:val="18"/>
            <w:szCs w:val="18"/>
            <w:shd w:val="clear" w:color="auto" w:fill="FFFFFF"/>
          </w:rPr>
          <w:t>https://www.legifrance.gouv.fr/jorf/id/JORFTEXT000048567626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79 Arrêté du 8 décembre 2023 portant extension d'un avenant à la convention collective nationale de l'immobilier (n° 1527)</w:t>
      </w:r>
      <w:r w:rsidRPr="00EC350A">
        <w:rPr>
          <w:rFonts w:ascii="Arial" w:hAnsi="Arial" w:cs="Arial"/>
          <w:b/>
          <w:bCs/>
          <w:color w:val="333333"/>
          <w:sz w:val="18"/>
          <w:szCs w:val="18"/>
          <w:shd w:val="clear" w:color="auto" w:fill="FFFFFF"/>
        </w:rPr>
        <w:br/>
        <w:t>        </w:t>
      </w:r>
      <w:hyperlink r:id="rId156" w:tgtFrame="_blank" w:history="1">
        <w:r w:rsidRPr="00EC350A">
          <w:rPr>
            <w:rStyle w:val="Lienhypertexte"/>
            <w:rFonts w:ascii="Arial" w:hAnsi="Arial" w:cs="Arial"/>
            <w:b/>
            <w:bCs/>
            <w:sz w:val="18"/>
            <w:szCs w:val="18"/>
            <w:shd w:val="clear" w:color="auto" w:fill="FFFFFF"/>
          </w:rPr>
          <w:t>https://www.legifrance.gouv.fr/jorf/id/JORFTEXT000048567642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80 Arrêté du 8 décembre 2023 portant extension d'un avenant à un accord national dans le secteur de la métallurgie (n° 997)</w:t>
      </w:r>
      <w:r w:rsidRPr="00EC350A">
        <w:rPr>
          <w:rFonts w:ascii="Arial" w:hAnsi="Arial" w:cs="Arial"/>
          <w:b/>
          <w:bCs/>
          <w:color w:val="333333"/>
          <w:sz w:val="18"/>
          <w:szCs w:val="18"/>
          <w:shd w:val="clear" w:color="auto" w:fill="FFFFFF"/>
        </w:rPr>
        <w:br/>
        <w:t>        </w:t>
      </w:r>
      <w:hyperlink r:id="rId157" w:tgtFrame="_blank" w:history="1">
        <w:r w:rsidRPr="00EC350A">
          <w:rPr>
            <w:rStyle w:val="Lienhypertexte"/>
            <w:rFonts w:ascii="Arial" w:hAnsi="Arial" w:cs="Arial"/>
            <w:b/>
            <w:bCs/>
            <w:sz w:val="18"/>
            <w:szCs w:val="18"/>
            <w:shd w:val="clear" w:color="auto" w:fill="FFFFFF"/>
          </w:rPr>
          <w:t>https://www.legifrance.gouv.fr/jorf/id/JORFTEXT000048567656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81 Arrêté du 8 décembre 2023 portant extension d'avenants à la convention collective nationale du sport (n° 2511)</w:t>
      </w:r>
      <w:r w:rsidRPr="00EC350A">
        <w:rPr>
          <w:rFonts w:ascii="Arial" w:hAnsi="Arial" w:cs="Arial"/>
          <w:b/>
          <w:bCs/>
          <w:color w:val="333333"/>
          <w:sz w:val="18"/>
          <w:szCs w:val="18"/>
          <w:shd w:val="clear" w:color="auto" w:fill="FFFFFF"/>
        </w:rPr>
        <w:br/>
        <w:t>        </w:t>
      </w:r>
      <w:hyperlink r:id="rId158" w:tgtFrame="_blank" w:history="1">
        <w:r w:rsidRPr="00EC350A">
          <w:rPr>
            <w:rStyle w:val="Lienhypertexte"/>
            <w:rFonts w:ascii="Arial" w:hAnsi="Arial" w:cs="Arial"/>
            <w:b/>
            <w:bCs/>
            <w:sz w:val="18"/>
            <w:szCs w:val="18"/>
            <w:shd w:val="clear" w:color="auto" w:fill="FFFFFF"/>
          </w:rPr>
          <w:t>https://www.legifrance.gouv.fr/jorf/id/JORFTEXT000048567668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82 Arrêté du 8 décembre 2023 portant extension d'avenants à des accords conclus dans le cadre de la convention collective nationale de la plasturgie (n° 292)</w:t>
      </w:r>
      <w:r w:rsidRPr="00EC350A">
        <w:rPr>
          <w:rFonts w:ascii="Arial" w:hAnsi="Arial" w:cs="Arial"/>
          <w:b/>
          <w:bCs/>
          <w:color w:val="333333"/>
          <w:sz w:val="18"/>
          <w:szCs w:val="18"/>
          <w:shd w:val="clear" w:color="auto" w:fill="FFFFFF"/>
        </w:rPr>
        <w:br/>
        <w:t>        </w:t>
      </w:r>
      <w:hyperlink r:id="rId159" w:tgtFrame="_blank" w:history="1">
        <w:r w:rsidRPr="00EC350A">
          <w:rPr>
            <w:rStyle w:val="Lienhypertexte"/>
            <w:rFonts w:ascii="Arial" w:hAnsi="Arial" w:cs="Arial"/>
            <w:b/>
            <w:bCs/>
            <w:sz w:val="18"/>
            <w:szCs w:val="18"/>
            <w:shd w:val="clear" w:color="auto" w:fill="FFFFFF"/>
          </w:rPr>
          <w:t>https://www.legifrance.gouv.fr/jorf/id/JORFTEXT000048567682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83 Arrêté du 11 décembre 2023 portant extension d'un avenant à la convention collective nationale du sport (n° 2511)</w:t>
      </w:r>
      <w:r w:rsidRPr="00EC350A">
        <w:rPr>
          <w:rFonts w:ascii="Arial" w:hAnsi="Arial" w:cs="Arial"/>
          <w:b/>
          <w:bCs/>
          <w:color w:val="333333"/>
          <w:sz w:val="18"/>
          <w:szCs w:val="18"/>
          <w:shd w:val="clear" w:color="auto" w:fill="FFFFFF"/>
        </w:rPr>
        <w:br/>
        <w:t>        </w:t>
      </w:r>
      <w:hyperlink r:id="rId160" w:tgtFrame="_blank" w:history="1">
        <w:r w:rsidRPr="00EC350A">
          <w:rPr>
            <w:rStyle w:val="Lienhypertexte"/>
            <w:rFonts w:ascii="Arial" w:hAnsi="Arial" w:cs="Arial"/>
            <w:b/>
            <w:bCs/>
            <w:sz w:val="18"/>
            <w:szCs w:val="18"/>
            <w:shd w:val="clear" w:color="auto" w:fill="FFFFFF"/>
          </w:rPr>
          <w:t>https://www.legifrance.gouv.fr/jorf/id/JORFTEXT000048567698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84 Arrêté du 12 décembre 2023 portant extension d'un avenant à la convention collective nationale de la métallurgie (n° 3248)</w:t>
      </w:r>
      <w:r w:rsidRPr="00EC350A">
        <w:rPr>
          <w:rFonts w:ascii="Arial" w:hAnsi="Arial" w:cs="Arial"/>
          <w:b/>
          <w:bCs/>
          <w:color w:val="333333"/>
          <w:sz w:val="18"/>
          <w:szCs w:val="18"/>
          <w:shd w:val="clear" w:color="auto" w:fill="FFFFFF"/>
        </w:rPr>
        <w:br/>
        <w:t>        </w:t>
      </w:r>
      <w:hyperlink r:id="rId161" w:tgtFrame="_blank" w:history="1">
        <w:r w:rsidRPr="00EC350A">
          <w:rPr>
            <w:rStyle w:val="Lienhypertexte"/>
            <w:rFonts w:ascii="Arial" w:hAnsi="Arial" w:cs="Arial"/>
            <w:b/>
            <w:bCs/>
            <w:sz w:val="18"/>
            <w:szCs w:val="18"/>
            <w:shd w:val="clear" w:color="auto" w:fill="FFFFFF"/>
          </w:rPr>
          <w:t>https://www.legifrance.gouv.fr/jorf/id/JORFTEXT000048567712</w:t>
        </w:r>
      </w:hyperlink>
    </w:p>
    <w:p w14:paraId="326BCDA6" w14:textId="77777777" w:rsidR="00EC350A" w:rsidRDefault="00EC350A" w:rsidP="00C12A95">
      <w:pPr>
        <w:tabs>
          <w:tab w:val="left" w:pos="7600"/>
        </w:tabs>
        <w:rPr>
          <w:rFonts w:ascii="Arial" w:hAnsi="Arial" w:cs="Arial"/>
          <w:b/>
          <w:bCs/>
          <w:color w:val="333333"/>
          <w:sz w:val="18"/>
          <w:szCs w:val="18"/>
          <w:shd w:val="clear" w:color="auto" w:fill="FFFFFF"/>
        </w:rPr>
      </w:pPr>
    </w:p>
    <w:p w14:paraId="384F4608" w14:textId="77777777" w:rsidR="00EC350A" w:rsidRDefault="00EC350A" w:rsidP="00C12A95">
      <w:pPr>
        <w:tabs>
          <w:tab w:val="left" w:pos="7600"/>
        </w:tabs>
        <w:rPr>
          <w:rFonts w:ascii="Arial" w:hAnsi="Arial" w:cs="Arial"/>
          <w:b/>
          <w:bCs/>
          <w:color w:val="333333"/>
          <w:sz w:val="18"/>
          <w:szCs w:val="18"/>
          <w:shd w:val="clear" w:color="auto" w:fill="FFFFFF"/>
        </w:rPr>
      </w:pPr>
    </w:p>
    <w:p w14:paraId="1C62EC7A" w14:textId="4F242293" w:rsidR="000509BB" w:rsidRDefault="000509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14/12/2023</w:t>
      </w:r>
    </w:p>
    <w:p w14:paraId="46F3B57B" w14:textId="77777777" w:rsidR="000509BB" w:rsidRDefault="000509BB" w:rsidP="00C12A95">
      <w:pPr>
        <w:tabs>
          <w:tab w:val="left" w:pos="7600"/>
        </w:tabs>
        <w:rPr>
          <w:rFonts w:ascii="Arial" w:hAnsi="Arial" w:cs="Arial"/>
          <w:b/>
          <w:bCs/>
          <w:color w:val="333333"/>
          <w:sz w:val="18"/>
          <w:szCs w:val="18"/>
          <w:shd w:val="clear" w:color="auto" w:fill="FFFFFF"/>
        </w:rPr>
      </w:pPr>
    </w:p>
    <w:p w14:paraId="49BD4D9B" w14:textId="28C27F23" w:rsidR="000509BB" w:rsidRDefault="000509BB" w:rsidP="000509BB">
      <w:pPr>
        <w:tabs>
          <w:tab w:val="left" w:pos="7600"/>
        </w:tabs>
        <w:jc w:val="both"/>
        <w:rPr>
          <w:rFonts w:ascii="Arial" w:hAnsi="Arial" w:cs="Arial"/>
          <w:b/>
          <w:bCs/>
          <w:color w:val="333333"/>
          <w:sz w:val="18"/>
          <w:szCs w:val="18"/>
          <w:shd w:val="clear" w:color="auto" w:fill="FFFFFF"/>
        </w:rPr>
      </w:pPr>
      <w:r w:rsidRPr="000509BB">
        <w:rPr>
          <w:rFonts w:ascii="Arial" w:hAnsi="Arial" w:cs="Arial"/>
          <w:b/>
          <w:bCs/>
          <w:i/>
          <w:iCs/>
          <w:color w:val="333333"/>
          <w:sz w:val="18"/>
          <w:szCs w:val="18"/>
          <w:shd w:val="clear" w:color="auto" w:fill="FFFFFF"/>
        </w:rPr>
        <w:t>Extensions d’accords nationaux et régionaux collectifs de branches et de secteurs professionnels dans</w:t>
      </w:r>
      <w:r w:rsidRPr="000509BB">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les </w:t>
      </w:r>
      <w:r w:rsidRPr="000509BB">
        <w:rPr>
          <w:rFonts w:ascii="Arial" w:hAnsi="Arial" w:cs="Arial"/>
          <w:b/>
          <w:bCs/>
          <w:i/>
          <w:iCs/>
          <w:color w:val="333333"/>
          <w:sz w:val="18"/>
          <w:szCs w:val="18"/>
          <w:shd w:val="clear" w:color="auto" w:fill="FFFFFF"/>
        </w:rPr>
        <w:t>transports routiers et des activités auxiliaires du transport</w:t>
      </w:r>
      <w:r>
        <w:rPr>
          <w:rFonts w:ascii="Arial" w:hAnsi="Arial" w:cs="Arial"/>
          <w:b/>
          <w:bCs/>
          <w:i/>
          <w:iCs/>
          <w:color w:val="333333"/>
          <w:sz w:val="18"/>
          <w:szCs w:val="18"/>
          <w:shd w:val="clear" w:color="auto" w:fill="FFFFFF"/>
        </w:rPr>
        <w:t xml:space="preserve">, la métallurgie </w:t>
      </w:r>
      <w:r w:rsidRPr="000509BB">
        <w:rPr>
          <w:rFonts w:ascii="Arial" w:hAnsi="Arial" w:cs="Arial"/>
          <w:b/>
          <w:bCs/>
          <w:i/>
          <w:iCs/>
          <w:color w:val="333333"/>
          <w:sz w:val="18"/>
          <w:szCs w:val="18"/>
          <w:shd w:val="clear" w:color="auto" w:fill="FFFFFF"/>
        </w:rPr>
        <w:t>d'Ille-et-Vilaine et du Morbihan</w:t>
      </w:r>
      <w:r>
        <w:rPr>
          <w:rFonts w:ascii="Arial" w:hAnsi="Arial" w:cs="Arial"/>
          <w:b/>
          <w:bCs/>
          <w:i/>
          <w:iCs/>
          <w:color w:val="333333"/>
          <w:sz w:val="18"/>
          <w:szCs w:val="18"/>
          <w:shd w:val="clear" w:color="auto" w:fill="FFFFFF"/>
        </w:rPr>
        <w:t>, du Pas-de-Calais, de l’Aube, des Deux-Sèvres, des cabinets d’expertise comptable et commissaires aux comptes, import-export et commerce international, optique et lunetterie de détail, prothèse dentaire, i</w:t>
      </w:r>
      <w:r w:rsidRPr="000509BB">
        <w:rPr>
          <w:rFonts w:ascii="Arial" w:hAnsi="Arial" w:cs="Arial"/>
          <w:b/>
          <w:bCs/>
          <w:i/>
          <w:iCs/>
          <w:color w:val="333333"/>
          <w:sz w:val="18"/>
          <w:szCs w:val="18"/>
          <w:shd w:val="clear" w:color="auto" w:fill="FFFFFF"/>
        </w:rPr>
        <w:t>ndustrie de la salaison, charcuterie en gros et conserves de viandes</w:t>
      </w:r>
      <w:r>
        <w:rPr>
          <w:rFonts w:ascii="Arial" w:hAnsi="Arial" w:cs="Arial"/>
          <w:b/>
          <w:bCs/>
          <w:i/>
          <w:iCs/>
          <w:color w:val="333333"/>
          <w:sz w:val="18"/>
          <w:szCs w:val="18"/>
          <w:shd w:val="clear" w:color="auto" w:fill="FFFFFF"/>
        </w:rPr>
        <w:t xml:space="preserve"> et entreprises d’architecture.</w:t>
      </w:r>
    </w:p>
    <w:p w14:paraId="046B667B" w14:textId="77777777" w:rsidR="000509BB" w:rsidRDefault="000509BB" w:rsidP="00C12A95">
      <w:pPr>
        <w:tabs>
          <w:tab w:val="left" w:pos="7600"/>
        </w:tabs>
        <w:rPr>
          <w:rFonts w:ascii="Arial" w:hAnsi="Arial" w:cs="Arial"/>
          <w:b/>
          <w:bCs/>
          <w:color w:val="333333"/>
          <w:sz w:val="18"/>
          <w:szCs w:val="18"/>
          <w:shd w:val="clear" w:color="auto" w:fill="FFFFFF"/>
        </w:rPr>
      </w:pPr>
    </w:p>
    <w:p w14:paraId="17187CAF" w14:textId="77777777" w:rsidR="000509BB" w:rsidRPr="000509BB" w:rsidRDefault="000509BB" w:rsidP="000509BB">
      <w:pPr>
        <w:tabs>
          <w:tab w:val="left" w:pos="7600"/>
        </w:tabs>
        <w:rPr>
          <w:rFonts w:ascii="Arial" w:hAnsi="Arial" w:cs="Arial"/>
          <w:b/>
          <w:bCs/>
          <w:color w:val="333333"/>
          <w:sz w:val="18"/>
          <w:szCs w:val="18"/>
          <w:shd w:val="clear" w:color="auto" w:fill="FFFFFF"/>
        </w:rPr>
      </w:pPr>
      <w:r w:rsidRPr="000509BB">
        <w:rPr>
          <w:rFonts w:ascii="Arial" w:hAnsi="Arial" w:cs="Arial"/>
          <w:b/>
          <w:bCs/>
          <w:color w:val="333333"/>
          <w:sz w:val="18"/>
          <w:szCs w:val="18"/>
          <w:shd w:val="clear" w:color="auto" w:fill="FFFFFF"/>
        </w:rPr>
        <w:t> MINISTERE DU TRAVAIL, DU PLEIN EMPLOI ET DE L'INSERTION</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112 Arrêté du 28 novembre 2023 portant extension d'un avenant à un protocole d'accord conclu dans le cadre de la convention collective nationale des transports routiers et des activités auxiliaires du transport (n° 16)</w:t>
      </w:r>
      <w:r w:rsidRPr="000509BB">
        <w:rPr>
          <w:rFonts w:ascii="Arial" w:hAnsi="Arial" w:cs="Arial"/>
          <w:b/>
          <w:bCs/>
          <w:color w:val="333333"/>
          <w:sz w:val="18"/>
          <w:szCs w:val="18"/>
          <w:shd w:val="clear" w:color="auto" w:fill="FFFFFF"/>
        </w:rPr>
        <w:br/>
        <w:t>        </w:t>
      </w:r>
      <w:hyperlink r:id="rId162" w:tgtFrame="_blank" w:history="1">
        <w:r w:rsidRPr="000509BB">
          <w:rPr>
            <w:rStyle w:val="Lienhypertexte"/>
            <w:rFonts w:ascii="Arial" w:hAnsi="Arial" w:cs="Arial"/>
            <w:b/>
            <w:bCs/>
            <w:sz w:val="18"/>
            <w:szCs w:val="18"/>
            <w:shd w:val="clear" w:color="auto" w:fill="FFFFFF"/>
          </w:rPr>
          <w:t>https://www.legifrance.gouv.fr/jorf/id/JORFTEXT000048560716</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113 Arrêté du 8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163" w:tgtFrame="_blank" w:history="1">
        <w:r w:rsidRPr="000509BB">
          <w:rPr>
            <w:rStyle w:val="Lienhypertexte"/>
            <w:rFonts w:ascii="Arial" w:hAnsi="Arial" w:cs="Arial"/>
            <w:b/>
            <w:bCs/>
            <w:sz w:val="18"/>
            <w:szCs w:val="18"/>
            <w:shd w:val="clear" w:color="auto" w:fill="FFFFFF"/>
          </w:rPr>
          <w:t>https://www.legifrance.gouv.fr/jorf/id/JORFTEXT000048560727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114 Arrêté du 8 décembre 2023 portant extension d'un accord conclu dans le cadre de la convention collective départementale des industries métallurgiques du Pas-de-Calais (n° 1472)</w:t>
      </w:r>
      <w:r w:rsidRPr="000509BB">
        <w:rPr>
          <w:rFonts w:ascii="Arial" w:hAnsi="Arial" w:cs="Arial"/>
          <w:b/>
          <w:bCs/>
          <w:color w:val="333333"/>
          <w:sz w:val="18"/>
          <w:szCs w:val="18"/>
          <w:shd w:val="clear" w:color="auto" w:fill="FFFFFF"/>
        </w:rPr>
        <w:br/>
        <w:t>        </w:t>
      </w:r>
      <w:hyperlink r:id="rId164" w:tgtFrame="_blank" w:history="1">
        <w:r w:rsidRPr="000509BB">
          <w:rPr>
            <w:rStyle w:val="Lienhypertexte"/>
            <w:rFonts w:ascii="Arial" w:hAnsi="Arial" w:cs="Arial"/>
            <w:b/>
            <w:bCs/>
            <w:sz w:val="18"/>
            <w:szCs w:val="18"/>
            <w:shd w:val="clear" w:color="auto" w:fill="FFFFFF"/>
          </w:rPr>
          <w:t>https://www.legifrance.gouv.fr/jorf/id/JORFTEXT000048560737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115 Arrêté du 11 décembre 2023 portant extension d'un accord et d'un avenant conclus dans le cadre de la convention collective des industries et métiers de la métallurgie de l'Aube (n° 2294)</w:t>
      </w:r>
      <w:r w:rsidRPr="000509BB">
        <w:rPr>
          <w:rFonts w:ascii="Arial" w:hAnsi="Arial" w:cs="Arial"/>
          <w:b/>
          <w:bCs/>
          <w:color w:val="333333"/>
          <w:sz w:val="18"/>
          <w:szCs w:val="18"/>
          <w:shd w:val="clear" w:color="auto" w:fill="FFFFFF"/>
        </w:rPr>
        <w:br/>
        <w:t>        </w:t>
      </w:r>
      <w:hyperlink r:id="rId165" w:tgtFrame="_blank" w:history="1">
        <w:r w:rsidRPr="000509BB">
          <w:rPr>
            <w:rStyle w:val="Lienhypertexte"/>
            <w:rFonts w:ascii="Arial" w:hAnsi="Arial" w:cs="Arial"/>
            <w:b/>
            <w:bCs/>
            <w:sz w:val="18"/>
            <w:szCs w:val="18"/>
            <w:shd w:val="clear" w:color="auto" w:fill="FFFFFF"/>
          </w:rPr>
          <w:t>https://www.legifrance.gouv.fr/jorf/id/JORFTEXT000048560747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116 Arrêté du 11 décembre 2023 portant extension d'un avenant à la convention collective de la métallurgie des Deux-Sèvres (n° 1628)</w:t>
      </w:r>
      <w:r w:rsidRPr="000509BB">
        <w:rPr>
          <w:rFonts w:ascii="Arial" w:hAnsi="Arial" w:cs="Arial"/>
          <w:b/>
          <w:bCs/>
          <w:color w:val="333333"/>
          <w:sz w:val="18"/>
          <w:szCs w:val="18"/>
          <w:shd w:val="clear" w:color="auto" w:fill="FFFFFF"/>
        </w:rPr>
        <w:br/>
        <w:t>        </w:t>
      </w:r>
      <w:hyperlink r:id="rId166" w:tgtFrame="_blank" w:history="1">
        <w:r w:rsidRPr="000509BB">
          <w:rPr>
            <w:rStyle w:val="Lienhypertexte"/>
            <w:rFonts w:ascii="Arial" w:hAnsi="Arial" w:cs="Arial"/>
            <w:b/>
            <w:bCs/>
            <w:sz w:val="18"/>
            <w:szCs w:val="18"/>
            <w:shd w:val="clear" w:color="auto" w:fill="FFFFFF"/>
          </w:rPr>
          <w:t>https://www.legifrance.gouv.fr/jorf/id/JORFTEXT000048560759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117 Arrêté du 11 décembre 2023 portant extension d'un accord conclu dans le cadre de la convention collective nationale des cabinets d'experts-comptables et de commissaires aux comptes (n° 787)</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lastRenderedPageBreak/>
        <w:t>        </w:t>
      </w:r>
      <w:hyperlink r:id="rId167" w:tgtFrame="_blank" w:history="1">
        <w:r w:rsidRPr="000509BB">
          <w:rPr>
            <w:rStyle w:val="Lienhypertexte"/>
            <w:rFonts w:ascii="Arial" w:hAnsi="Arial" w:cs="Arial"/>
            <w:b/>
            <w:bCs/>
            <w:sz w:val="18"/>
            <w:szCs w:val="18"/>
            <w:shd w:val="clear" w:color="auto" w:fill="FFFFFF"/>
          </w:rPr>
          <w:t>https://www.legifrance.gouv.fr/jorf/id/JORFTEXT000048560768</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118 Arrêté du 11 décembre 2023 portant extension d'un accord conclu dans le cadre de la convention collective nationale de l'import-export et du commerce international (n° 43)</w:t>
      </w:r>
      <w:r w:rsidRPr="000509BB">
        <w:rPr>
          <w:rFonts w:ascii="Arial" w:hAnsi="Arial" w:cs="Arial"/>
          <w:b/>
          <w:bCs/>
          <w:color w:val="333333"/>
          <w:sz w:val="18"/>
          <w:szCs w:val="18"/>
          <w:shd w:val="clear" w:color="auto" w:fill="FFFFFF"/>
        </w:rPr>
        <w:br/>
        <w:t>        </w:t>
      </w:r>
      <w:hyperlink r:id="rId168" w:tgtFrame="_blank" w:history="1">
        <w:r w:rsidRPr="000509BB">
          <w:rPr>
            <w:rStyle w:val="Lienhypertexte"/>
            <w:rFonts w:ascii="Arial" w:hAnsi="Arial" w:cs="Arial"/>
            <w:b/>
            <w:bCs/>
            <w:sz w:val="18"/>
            <w:szCs w:val="18"/>
            <w:shd w:val="clear" w:color="auto" w:fill="FFFFFF"/>
          </w:rPr>
          <w:t>https://www.legifrance.gouv.fr/jorf/id/JORFTEXT000048560779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119 Arrêté du 11 décembre 2023 portant extension d'un accord conclu dans le cadre de la convention collective nationale de l'optique-lunetterie de détail (n° 1431)</w:t>
      </w:r>
      <w:r w:rsidRPr="000509BB">
        <w:rPr>
          <w:rFonts w:ascii="Arial" w:hAnsi="Arial" w:cs="Arial"/>
          <w:b/>
          <w:bCs/>
          <w:color w:val="333333"/>
          <w:sz w:val="18"/>
          <w:szCs w:val="18"/>
          <w:shd w:val="clear" w:color="auto" w:fill="FFFFFF"/>
        </w:rPr>
        <w:br/>
        <w:t>        </w:t>
      </w:r>
      <w:hyperlink r:id="rId169" w:tgtFrame="_blank" w:history="1">
        <w:r w:rsidRPr="000509BB">
          <w:rPr>
            <w:rStyle w:val="Lienhypertexte"/>
            <w:rFonts w:ascii="Arial" w:hAnsi="Arial" w:cs="Arial"/>
            <w:b/>
            <w:bCs/>
            <w:sz w:val="18"/>
            <w:szCs w:val="18"/>
            <w:shd w:val="clear" w:color="auto" w:fill="FFFFFF"/>
          </w:rPr>
          <w:t>https://www.legifrance.gouv.fr/jorf/id/JORFTEXT000048560790</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120 Arrêté du 11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170" w:tgtFrame="_blank" w:history="1">
        <w:r w:rsidRPr="000509BB">
          <w:rPr>
            <w:rStyle w:val="Lienhypertexte"/>
            <w:rFonts w:ascii="Arial" w:hAnsi="Arial" w:cs="Arial"/>
            <w:b/>
            <w:bCs/>
            <w:sz w:val="18"/>
            <w:szCs w:val="18"/>
            <w:shd w:val="clear" w:color="auto" w:fill="FFFFFF"/>
          </w:rPr>
          <w:t>https://www.legifrance.gouv.fr/jorf/id/JORFTEXT000048560802</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121 Arrêté du 11 décembre 2023 portant extension d'un accord conclu dans le cadre de la convention collective nationale des prothésistes dentaires et des personnels des laboratoires de prothèse dentaire (n° 993)</w:t>
      </w:r>
      <w:r w:rsidRPr="000509BB">
        <w:rPr>
          <w:rFonts w:ascii="Arial" w:hAnsi="Arial" w:cs="Arial"/>
          <w:b/>
          <w:bCs/>
          <w:color w:val="333333"/>
          <w:sz w:val="18"/>
          <w:szCs w:val="18"/>
          <w:shd w:val="clear" w:color="auto" w:fill="FFFFFF"/>
        </w:rPr>
        <w:br/>
        <w:t>        </w:t>
      </w:r>
      <w:hyperlink r:id="rId171" w:tgtFrame="_blank" w:history="1">
        <w:r w:rsidRPr="000509BB">
          <w:rPr>
            <w:rStyle w:val="Lienhypertexte"/>
            <w:rFonts w:ascii="Arial" w:hAnsi="Arial" w:cs="Arial"/>
            <w:b/>
            <w:bCs/>
            <w:sz w:val="18"/>
            <w:szCs w:val="18"/>
            <w:shd w:val="clear" w:color="auto" w:fill="FFFFFF"/>
          </w:rPr>
          <w:t>https://www.legifrance.gouv.fr/jorf/id/JORFTEXT000048560813</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122 Arrêté du 11 décembre 2023 portant extension d'un accord conclu dans le cadre de la convention collective nationale de l'industrie de la salaison, charcuterie en gros et conserves de viandes (n° 1586)</w:t>
      </w:r>
      <w:r w:rsidRPr="000509BB">
        <w:rPr>
          <w:rFonts w:ascii="Arial" w:hAnsi="Arial" w:cs="Arial"/>
          <w:b/>
          <w:bCs/>
          <w:color w:val="333333"/>
          <w:sz w:val="18"/>
          <w:szCs w:val="18"/>
          <w:shd w:val="clear" w:color="auto" w:fill="FFFFFF"/>
        </w:rPr>
        <w:br/>
        <w:t>        </w:t>
      </w:r>
      <w:hyperlink r:id="rId172" w:tgtFrame="_blank" w:history="1">
        <w:r w:rsidRPr="000509BB">
          <w:rPr>
            <w:rStyle w:val="Lienhypertexte"/>
            <w:rFonts w:ascii="Arial" w:hAnsi="Arial" w:cs="Arial"/>
            <w:b/>
            <w:bCs/>
            <w:sz w:val="18"/>
            <w:szCs w:val="18"/>
            <w:shd w:val="clear" w:color="auto" w:fill="FFFFFF"/>
          </w:rPr>
          <w:t>https://www.legifrance.gouv.fr/jorf/id/JORFTEXT000048560825</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123 Arrêté du 12 décembre 2023 portant extension d'accords territoriaux (Nord - Pas-de-Calais - Lorraine) conclus dans le cadre de la convention collective nationale des entreprises d'architecture (n° 2332)</w:t>
      </w:r>
      <w:r w:rsidRPr="000509BB">
        <w:rPr>
          <w:rFonts w:ascii="Arial" w:hAnsi="Arial" w:cs="Arial"/>
          <w:b/>
          <w:bCs/>
          <w:color w:val="333333"/>
          <w:sz w:val="18"/>
          <w:szCs w:val="18"/>
          <w:shd w:val="clear" w:color="auto" w:fill="FFFFFF"/>
        </w:rPr>
        <w:br/>
        <w:t>        </w:t>
      </w:r>
      <w:hyperlink r:id="rId173" w:tgtFrame="_blank" w:history="1">
        <w:r w:rsidRPr="000509BB">
          <w:rPr>
            <w:rStyle w:val="Lienhypertexte"/>
            <w:rFonts w:ascii="Arial" w:hAnsi="Arial" w:cs="Arial"/>
            <w:b/>
            <w:bCs/>
            <w:sz w:val="18"/>
            <w:szCs w:val="18"/>
            <w:shd w:val="clear" w:color="auto" w:fill="FFFFFF"/>
          </w:rPr>
          <w:t>https://www.legifrance.gouv.fr/jorf/id/JORFTEXT000048560836</w:t>
        </w:r>
      </w:hyperlink>
    </w:p>
    <w:p w14:paraId="214271E3" w14:textId="77777777" w:rsidR="000509BB" w:rsidRDefault="000509BB" w:rsidP="00C12A95">
      <w:pPr>
        <w:tabs>
          <w:tab w:val="left" w:pos="7600"/>
        </w:tabs>
        <w:rPr>
          <w:rFonts w:ascii="Arial" w:hAnsi="Arial" w:cs="Arial"/>
          <w:b/>
          <w:bCs/>
          <w:color w:val="333333"/>
          <w:sz w:val="18"/>
          <w:szCs w:val="18"/>
          <w:shd w:val="clear" w:color="auto" w:fill="FFFFFF"/>
        </w:rPr>
      </w:pPr>
    </w:p>
    <w:p w14:paraId="0D3192E8" w14:textId="0AEC2B36" w:rsidR="00774A49" w:rsidRDefault="00774A4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12/12</w:t>
      </w:r>
    </w:p>
    <w:p w14:paraId="214C1D00" w14:textId="77777777" w:rsidR="00774A49" w:rsidRDefault="00774A49" w:rsidP="00C12A95">
      <w:pPr>
        <w:tabs>
          <w:tab w:val="left" w:pos="7600"/>
        </w:tabs>
        <w:rPr>
          <w:rFonts w:ascii="Arial" w:hAnsi="Arial" w:cs="Arial"/>
          <w:b/>
          <w:bCs/>
          <w:color w:val="333333"/>
          <w:sz w:val="18"/>
          <w:szCs w:val="18"/>
          <w:shd w:val="clear" w:color="auto" w:fill="FFFFFF"/>
        </w:rPr>
      </w:pPr>
    </w:p>
    <w:p w14:paraId="7608F56E" w14:textId="785569F1" w:rsidR="00774A49" w:rsidRDefault="00774A49" w:rsidP="00C12A95">
      <w:pPr>
        <w:tabs>
          <w:tab w:val="left" w:pos="7600"/>
        </w:tabs>
        <w:rPr>
          <w:rFonts w:ascii="Arial" w:hAnsi="Arial" w:cs="Arial"/>
          <w:b/>
          <w:bCs/>
          <w:color w:val="333333"/>
          <w:sz w:val="18"/>
          <w:szCs w:val="18"/>
          <w:shd w:val="clear" w:color="auto" w:fill="FFFFFF"/>
        </w:rPr>
      </w:pPr>
      <w:r w:rsidRPr="00774A49">
        <w:rPr>
          <w:rFonts w:ascii="Arial" w:hAnsi="Arial" w:cs="Arial"/>
          <w:b/>
          <w:bCs/>
          <w:color w:val="333333"/>
          <w:sz w:val="18"/>
          <w:szCs w:val="18"/>
          <w:shd w:val="clear" w:color="auto" w:fill="FFFFFF"/>
        </w:rPr>
        <w:t> MINISTERE DU TRAVAIL, DU PLEIN EMPLOI ET DE L'INSERTION</w:t>
      </w:r>
      <w:r w:rsidRPr="00774A49">
        <w:rPr>
          <w:rFonts w:ascii="Arial" w:hAnsi="Arial" w:cs="Arial"/>
          <w:b/>
          <w:bCs/>
          <w:color w:val="333333"/>
          <w:sz w:val="18"/>
          <w:szCs w:val="18"/>
          <w:shd w:val="clear" w:color="auto" w:fill="FFFFFF"/>
        </w:rPr>
        <w:br/>
      </w:r>
      <w:r w:rsidRPr="00774A49">
        <w:rPr>
          <w:rFonts w:ascii="Arial" w:hAnsi="Arial" w:cs="Arial"/>
          <w:b/>
          <w:bCs/>
          <w:color w:val="333333"/>
          <w:sz w:val="18"/>
          <w:szCs w:val="18"/>
          <w:shd w:val="clear" w:color="auto" w:fill="FFFFFF"/>
        </w:rPr>
        <w:br/>
        <w:t>        39 Arrêté du 30 novembre 2023 portant extension d'un avenant à la convention collective nationale de la branche télédiffusion (n° 3241)</w:t>
      </w:r>
      <w:r w:rsidRPr="00774A49">
        <w:rPr>
          <w:rFonts w:ascii="Arial" w:hAnsi="Arial" w:cs="Arial"/>
          <w:b/>
          <w:bCs/>
          <w:color w:val="333333"/>
          <w:sz w:val="18"/>
          <w:szCs w:val="18"/>
          <w:shd w:val="clear" w:color="auto" w:fill="FFFFFF"/>
        </w:rPr>
        <w:br/>
        <w:t>        </w:t>
      </w:r>
      <w:hyperlink r:id="rId174" w:tgtFrame="_blank" w:history="1">
        <w:r w:rsidRPr="00774A49">
          <w:rPr>
            <w:rStyle w:val="Lienhypertexte"/>
            <w:rFonts w:ascii="Arial" w:hAnsi="Arial" w:cs="Arial"/>
            <w:b/>
            <w:bCs/>
            <w:sz w:val="18"/>
            <w:szCs w:val="18"/>
            <w:shd w:val="clear" w:color="auto" w:fill="FFFFFF"/>
          </w:rPr>
          <w:t>https://www.legifrance.gouv.fr/jorf/id/JORFTEXT000048551092</w:t>
        </w:r>
      </w:hyperlink>
    </w:p>
    <w:p w14:paraId="6879B8D4" w14:textId="77777777" w:rsidR="00774A49" w:rsidRDefault="00774A49" w:rsidP="00C12A95">
      <w:pPr>
        <w:tabs>
          <w:tab w:val="left" w:pos="7600"/>
        </w:tabs>
        <w:rPr>
          <w:rFonts w:ascii="Arial" w:hAnsi="Arial" w:cs="Arial"/>
          <w:b/>
          <w:bCs/>
          <w:color w:val="333333"/>
          <w:sz w:val="18"/>
          <w:szCs w:val="18"/>
          <w:shd w:val="clear" w:color="auto" w:fill="FFFFFF"/>
        </w:rPr>
      </w:pPr>
    </w:p>
    <w:p w14:paraId="0FBE5FBF" w14:textId="50BC724C" w:rsidR="00B15010" w:rsidRDefault="00B1501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9/12</w:t>
      </w:r>
    </w:p>
    <w:p w14:paraId="4A2B6218" w14:textId="77777777" w:rsidR="00B15010" w:rsidRDefault="00B15010" w:rsidP="00C12A95">
      <w:pPr>
        <w:tabs>
          <w:tab w:val="left" w:pos="7600"/>
        </w:tabs>
        <w:rPr>
          <w:rFonts w:ascii="Arial" w:hAnsi="Arial" w:cs="Arial"/>
          <w:b/>
          <w:bCs/>
          <w:color w:val="333333"/>
          <w:sz w:val="18"/>
          <w:szCs w:val="18"/>
          <w:shd w:val="clear" w:color="auto" w:fill="FFFFFF"/>
        </w:rPr>
      </w:pPr>
    </w:p>
    <w:p w14:paraId="2F7EAFCB" w14:textId="64A99B4D" w:rsidR="00B15010" w:rsidRDefault="00B15010" w:rsidP="00C12A95">
      <w:pPr>
        <w:tabs>
          <w:tab w:val="left" w:pos="7600"/>
        </w:tabs>
        <w:rPr>
          <w:rFonts w:ascii="Arial" w:hAnsi="Arial" w:cs="Arial"/>
          <w:b/>
          <w:bCs/>
          <w:color w:val="333333"/>
          <w:sz w:val="18"/>
          <w:szCs w:val="18"/>
          <w:shd w:val="clear" w:color="auto" w:fill="FFFFFF"/>
        </w:rPr>
      </w:pPr>
      <w:r w:rsidRPr="0083781D">
        <w:rPr>
          <w:rFonts w:ascii="Arial" w:hAnsi="Arial" w:cs="Arial"/>
          <w:b/>
          <w:bCs/>
          <w:i/>
          <w:iCs/>
          <w:color w:val="333333"/>
          <w:sz w:val="18"/>
          <w:szCs w:val="18"/>
          <w:shd w:val="clear" w:color="auto" w:fill="FFFFFF"/>
        </w:rPr>
        <w:t>Extensions d’accords nationaux et régionaux collectifs de branches et de secteurs professionnels dans</w:t>
      </w:r>
      <w:r w:rsidR="009A7C6F">
        <w:rPr>
          <w:rFonts w:ascii="Arial" w:hAnsi="Arial" w:cs="Arial"/>
          <w:b/>
          <w:bCs/>
          <w:i/>
          <w:iCs/>
          <w:color w:val="333333"/>
          <w:sz w:val="18"/>
          <w:szCs w:val="18"/>
          <w:shd w:val="clear" w:color="auto" w:fill="FFFFFF"/>
        </w:rPr>
        <w:t xml:space="preserve"> le</w:t>
      </w:r>
      <w:r w:rsidR="009A7C6F" w:rsidRPr="009A7C6F">
        <w:rPr>
          <w:rFonts w:ascii="Arial" w:hAnsi="Arial" w:cs="Arial"/>
          <w:b/>
          <w:bCs/>
          <w:color w:val="333333"/>
          <w:sz w:val="18"/>
          <w:szCs w:val="18"/>
          <w:shd w:val="clear" w:color="auto" w:fill="FFFFFF"/>
        </w:rPr>
        <w:t xml:space="preserve"> </w:t>
      </w:r>
      <w:r w:rsidR="009A7C6F" w:rsidRPr="00B15010">
        <w:rPr>
          <w:rFonts w:ascii="Arial" w:hAnsi="Arial" w:cs="Arial"/>
          <w:b/>
          <w:bCs/>
          <w:i/>
          <w:iCs/>
          <w:color w:val="333333"/>
          <w:sz w:val="18"/>
          <w:szCs w:val="18"/>
          <w:shd w:val="clear" w:color="auto" w:fill="FFFFFF"/>
        </w:rPr>
        <w:t>travail mécanique du bois et des scieries, du négoce et de l'importation</w:t>
      </w:r>
      <w:r w:rsidR="009A7C6F">
        <w:rPr>
          <w:rFonts w:ascii="Arial" w:hAnsi="Arial" w:cs="Arial"/>
          <w:b/>
          <w:bCs/>
          <w:i/>
          <w:iCs/>
          <w:color w:val="333333"/>
          <w:sz w:val="18"/>
          <w:szCs w:val="18"/>
          <w:shd w:val="clear" w:color="auto" w:fill="FFFFFF"/>
        </w:rPr>
        <w:t>, les services de l’Automobile, la pharmacie d’officine, les avocats salariés, la télédiffusion, le portage salarial, la plasturgie, les cabinets dentaires, l’emploi à domicile, les professions agricoles (salaires)…</w:t>
      </w:r>
    </w:p>
    <w:p w14:paraId="175FD0C2" w14:textId="28A411E5" w:rsidR="00B15010" w:rsidRPr="00B15010" w:rsidRDefault="00B15010" w:rsidP="00B15010">
      <w:pPr>
        <w:tabs>
          <w:tab w:val="left" w:pos="7600"/>
        </w:tabs>
        <w:rPr>
          <w:rFonts w:ascii="Arial" w:hAnsi="Arial" w:cs="Arial"/>
          <w:b/>
          <w:bCs/>
          <w:color w:val="333333"/>
          <w:sz w:val="18"/>
          <w:szCs w:val="18"/>
          <w:shd w:val="clear" w:color="auto" w:fill="FFFFFF"/>
        </w:rPr>
      </w:pP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DU TRAVAIL, DU PLEIN EMPLOI ET DE L'INSERTION</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51 Arrêté du 22 septembre 2023 portant extension d'un avenant à un accord conclu dans le cadre de la convention collective nationale du travail mécanique du bois et des scieries, du négoce et de l'importation (n° 158)</w:t>
      </w:r>
      <w:r w:rsidRPr="00B15010">
        <w:rPr>
          <w:rFonts w:ascii="Arial" w:hAnsi="Arial" w:cs="Arial"/>
          <w:b/>
          <w:bCs/>
          <w:color w:val="333333"/>
          <w:sz w:val="18"/>
          <w:szCs w:val="18"/>
          <w:shd w:val="clear" w:color="auto" w:fill="FFFFFF"/>
        </w:rPr>
        <w:br/>
        <w:t>        </w:t>
      </w:r>
      <w:hyperlink r:id="rId175" w:tgtFrame="_blank" w:history="1">
        <w:r w:rsidRPr="00B15010">
          <w:rPr>
            <w:rStyle w:val="Lienhypertexte"/>
            <w:rFonts w:ascii="Arial" w:hAnsi="Arial" w:cs="Arial"/>
            <w:b/>
            <w:bCs/>
            <w:sz w:val="18"/>
            <w:szCs w:val="18"/>
            <w:shd w:val="clear" w:color="auto" w:fill="FFFFFF"/>
          </w:rPr>
          <w:t>https://www.legifrance.gouv.fr/jorf/id/JORFTEXT000048542349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52 Arrêté du 29 novembre 2023 portant extension d'un accord conclu dans le cadre de la convention collective nationale des services de l'automobile (n° 1090)</w:t>
      </w:r>
      <w:r w:rsidRPr="00B15010">
        <w:rPr>
          <w:rFonts w:ascii="Arial" w:hAnsi="Arial" w:cs="Arial"/>
          <w:b/>
          <w:bCs/>
          <w:color w:val="333333"/>
          <w:sz w:val="18"/>
          <w:szCs w:val="18"/>
          <w:shd w:val="clear" w:color="auto" w:fill="FFFFFF"/>
        </w:rPr>
        <w:br/>
        <w:t>        </w:t>
      </w:r>
      <w:hyperlink r:id="rId176" w:tgtFrame="_blank" w:history="1">
        <w:r w:rsidRPr="00B15010">
          <w:rPr>
            <w:rStyle w:val="Lienhypertexte"/>
            <w:rFonts w:ascii="Arial" w:hAnsi="Arial" w:cs="Arial"/>
            <w:b/>
            <w:bCs/>
            <w:sz w:val="18"/>
            <w:szCs w:val="18"/>
            <w:shd w:val="clear" w:color="auto" w:fill="FFFFFF"/>
          </w:rPr>
          <w:t>https://www.legifrance.gouv.fr/jorf/id/JORFTEXT000048542366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53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177" w:tgtFrame="_blank" w:history="1">
        <w:r w:rsidRPr="00B15010">
          <w:rPr>
            <w:rStyle w:val="Lienhypertexte"/>
            <w:rFonts w:ascii="Arial" w:hAnsi="Arial" w:cs="Arial"/>
            <w:b/>
            <w:bCs/>
            <w:sz w:val="18"/>
            <w:szCs w:val="18"/>
            <w:shd w:val="clear" w:color="auto" w:fill="FFFFFF"/>
          </w:rPr>
          <w:t>https://www.legifrance.gouv.fr/jorf/id/JORFTEXT000048542376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54 Arrêté du 30 novembre 2023 portant extension d'un accord conclu dans le cadre de la convention collective nationale du personnel des cabinets d'avocats (n° 1000) et de la convention collective nationale des avocats salariés (n° 1850)</w:t>
      </w:r>
      <w:r w:rsidRPr="00B15010">
        <w:rPr>
          <w:rFonts w:ascii="Arial" w:hAnsi="Arial" w:cs="Arial"/>
          <w:b/>
          <w:bCs/>
          <w:color w:val="333333"/>
          <w:sz w:val="18"/>
          <w:szCs w:val="18"/>
          <w:shd w:val="clear" w:color="auto" w:fill="FFFFFF"/>
        </w:rPr>
        <w:br/>
        <w:t>        </w:t>
      </w:r>
      <w:hyperlink r:id="rId178" w:tgtFrame="_blank" w:history="1">
        <w:r w:rsidRPr="00B15010">
          <w:rPr>
            <w:rStyle w:val="Lienhypertexte"/>
            <w:rFonts w:ascii="Arial" w:hAnsi="Arial" w:cs="Arial"/>
            <w:b/>
            <w:bCs/>
            <w:sz w:val="18"/>
            <w:szCs w:val="18"/>
            <w:shd w:val="clear" w:color="auto" w:fill="FFFFFF"/>
          </w:rPr>
          <w:t>https://www.legifrance.gouv.fr/jorf/id/JORFTEXT000048542384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55 Arrêté du 30 novembre 2023 portant extension d'une annexe à la convention collective nationale de la branche télédiffusion (n° 3241)</w:t>
      </w:r>
      <w:r w:rsidRPr="00B15010">
        <w:rPr>
          <w:rFonts w:ascii="Arial" w:hAnsi="Arial" w:cs="Arial"/>
          <w:b/>
          <w:bCs/>
          <w:color w:val="333333"/>
          <w:sz w:val="18"/>
          <w:szCs w:val="18"/>
          <w:shd w:val="clear" w:color="auto" w:fill="FFFFFF"/>
        </w:rPr>
        <w:br/>
        <w:t>        </w:t>
      </w:r>
      <w:hyperlink r:id="rId179" w:tgtFrame="_blank" w:history="1">
        <w:r w:rsidRPr="00B15010">
          <w:rPr>
            <w:rStyle w:val="Lienhypertexte"/>
            <w:rFonts w:ascii="Arial" w:hAnsi="Arial" w:cs="Arial"/>
            <w:b/>
            <w:bCs/>
            <w:sz w:val="18"/>
            <w:szCs w:val="18"/>
            <w:shd w:val="clear" w:color="auto" w:fill="FFFFFF"/>
          </w:rPr>
          <w:t>https://www.legifrance.gouv.fr/jorf/id/JORFTEXT000048542397</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56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180" w:tgtFrame="_blank" w:history="1">
        <w:r w:rsidRPr="00B15010">
          <w:rPr>
            <w:rStyle w:val="Lienhypertexte"/>
            <w:rFonts w:ascii="Arial" w:hAnsi="Arial" w:cs="Arial"/>
            <w:b/>
            <w:bCs/>
            <w:sz w:val="18"/>
            <w:szCs w:val="18"/>
            <w:shd w:val="clear" w:color="auto" w:fill="FFFFFF"/>
          </w:rPr>
          <w:t>https://www.legifrance.gouv.fr/jorf/id/JORFTEXT000048542414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57 Arrêté du 30 novembre 2023 portant extension d'un avenant à la convention collective nationale des salariés en portage salarial (n° 3219)</w:t>
      </w:r>
      <w:r w:rsidRPr="00B15010">
        <w:rPr>
          <w:rFonts w:ascii="Arial" w:hAnsi="Arial" w:cs="Arial"/>
          <w:b/>
          <w:bCs/>
          <w:color w:val="333333"/>
          <w:sz w:val="18"/>
          <w:szCs w:val="18"/>
          <w:shd w:val="clear" w:color="auto" w:fill="FFFFFF"/>
        </w:rPr>
        <w:br/>
        <w:t>        </w:t>
      </w:r>
      <w:hyperlink r:id="rId181" w:tgtFrame="_blank" w:history="1">
        <w:r w:rsidRPr="00B15010">
          <w:rPr>
            <w:rStyle w:val="Lienhypertexte"/>
            <w:rFonts w:ascii="Arial" w:hAnsi="Arial" w:cs="Arial"/>
            <w:b/>
            <w:bCs/>
            <w:sz w:val="18"/>
            <w:szCs w:val="18"/>
            <w:shd w:val="clear" w:color="auto" w:fill="FFFFFF"/>
          </w:rPr>
          <w:t>https://www.legifrance.gouv.fr/jorf/id/JORFTEXT000048542422</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lastRenderedPageBreak/>
        <w:t>        58 Arrêté du 30 novembre 2023 modifiant l'arrêté du 6 novembre 2020 portant extension d'un accord conclu dans le cadre de la convention collective nationale de la plasturgie (n° 292)</w:t>
      </w:r>
      <w:r w:rsidRPr="00B15010">
        <w:rPr>
          <w:rFonts w:ascii="Arial" w:hAnsi="Arial" w:cs="Arial"/>
          <w:b/>
          <w:bCs/>
          <w:color w:val="333333"/>
          <w:sz w:val="18"/>
          <w:szCs w:val="18"/>
          <w:shd w:val="clear" w:color="auto" w:fill="FFFFFF"/>
        </w:rPr>
        <w:br/>
        <w:t>        </w:t>
      </w:r>
      <w:hyperlink r:id="rId182" w:tgtFrame="_blank" w:history="1">
        <w:r w:rsidRPr="00B15010">
          <w:rPr>
            <w:rStyle w:val="Lienhypertexte"/>
            <w:rFonts w:ascii="Arial" w:hAnsi="Arial" w:cs="Arial"/>
            <w:b/>
            <w:bCs/>
            <w:sz w:val="18"/>
            <w:szCs w:val="18"/>
            <w:shd w:val="clear" w:color="auto" w:fill="FFFFFF"/>
          </w:rPr>
          <w:t>https://www.legifrance.gouv.fr/jorf/id/JORFTEXT000048542434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59 Avis relatif à l'extension d'un avenant au protocole d'accord conclu dans le cadre de la convention collective nationale des cabinets dentaires</w:t>
      </w:r>
      <w:r w:rsidRPr="00B15010">
        <w:rPr>
          <w:rFonts w:ascii="Arial" w:hAnsi="Arial" w:cs="Arial"/>
          <w:b/>
          <w:bCs/>
          <w:color w:val="333333"/>
          <w:sz w:val="18"/>
          <w:szCs w:val="18"/>
          <w:shd w:val="clear" w:color="auto" w:fill="FFFFFF"/>
        </w:rPr>
        <w:br/>
        <w:t>        </w:t>
      </w:r>
      <w:hyperlink r:id="rId183" w:tgtFrame="_blank" w:history="1">
        <w:r w:rsidRPr="00B15010">
          <w:rPr>
            <w:rStyle w:val="Lienhypertexte"/>
            <w:rFonts w:ascii="Arial" w:hAnsi="Arial" w:cs="Arial"/>
            <w:b/>
            <w:bCs/>
            <w:sz w:val="18"/>
            <w:szCs w:val="18"/>
            <w:shd w:val="clear" w:color="auto" w:fill="FFFFFF"/>
          </w:rPr>
          <w:t>https://www.legifrance.gouv.fr/jorf/id/JORFTEXT000048542443</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60 Avis relatif à l'extension d'avenants à la convention collective de la branche du secteur des particuliers employeurs et de l'emploi à domicile</w:t>
      </w:r>
      <w:r w:rsidRPr="00B15010">
        <w:rPr>
          <w:rFonts w:ascii="Arial" w:hAnsi="Arial" w:cs="Arial"/>
          <w:b/>
          <w:bCs/>
          <w:color w:val="333333"/>
          <w:sz w:val="18"/>
          <w:szCs w:val="18"/>
          <w:shd w:val="clear" w:color="auto" w:fill="FFFFFF"/>
        </w:rPr>
        <w:br/>
        <w:t>        </w:t>
      </w:r>
      <w:hyperlink r:id="rId184" w:tgtFrame="_blank" w:history="1">
        <w:r w:rsidRPr="00B15010">
          <w:rPr>
            <w:rStyle w:val="Lienhypertexte"/>
            <w:rFonts w:ascii="Arial" w:hAnsi="Arial" w:cs="Arial"/>
            <w:b/>
            <w:bCs/>
            <w:sz w:val="18"/>
            <w:szCs w:val="18"/>
            <w:shd w:val="clear" w:color="auto" w:fill="FFFFFF"/>
          </w:rPr>
          <w:t>https://www.legifrance.gouv.fr/jorf/id/JORFTEXT000048542449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DE L'AGRICULTURE ET DE LA SOUVERAINETE ALIMENTAIRE</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61 Arrêté du 5 décembre 2023 portant extension d'avenants salariaux à des conventions collectives de travail étendues relatives aux professions agricoles</w:t>
      </w:r>
      <w:r w:rsidRPr="00B15010">
        <w:rPr>
          <w:rFonts w:ascii="Arial" w:hAnsi="Arial" w:cs="Arial"/>
          <w:b/>
          <w:bCs/>
          <w:color w:val="333333"/>
          <w:sz w:val="18"/>
          <w:szCs w:val="18"/>
          <w:shd w:val="clear" w:color="auto" w:fill="FFFFFF"/>
        </w:rPr>
        <w:br/>
        <w:t>        </w:t>
      </w:r>
      <w:hyperlink r:id="rId185" w:tgtFrame="_blank" w:history="1">
        <w:r w:rsidRPr="00B15010">
          <w:rPr>
            <w:rStyle w:val="Lienhypertexte"/>
            <w:rFonts w:ascii="Arial" w:hAnsi="Arial" w:cs="Arial"/>
            <w:b/>
            <w:bCs/>
            <w:sz w:val="18"/>
            <w:szCs w:val="18"/>
            <w:shd w:val="clear" w:color="auto" w:fill="FFFFFF"/>
          </w:rPr>
          <w:t>https://www.legifrance.gouv.fr/jorf/id/JORFTEXT000048542458</w:t>
        </w:r>
      </w:hyperlink>
    </w:p>
    <w:p w14:paraId="45209CB6" w14:textId="2E8A603C" w:rsidR="00B15010" w:rsidRDefault="00B15010" w:rsidP="00C12A95">
      <w:pPr>
        <w:tabs>
          <w:tab w:val="left" w:pos="7600"/>
        </w:tabs>
        <w:rPr>
          <w:rFonts w:ascii="Arial" w:hAnsi="Arial" w:cs="Arial"/>
          <w:b/>
          <w:bCs/>
          <w:color w:val="333333"/>
          <w:sz w:val="18"/>
          <w:szCs w:val="18"/>
          <w:shd w:val="clear" w:color="auto" w:fill="FFFFFF"/>
        </w:rPr>
      </w:pPr>
    </w:p>
    <w:p w14:paraId="0C93B0A6" w14:textId="77777777" w:rsidR="009104CA" w:rsidRDefault="009104CA" w:rsidP="00C12A95">
      <w:pPr>
        <w:tabs>
          <w:tab w:val="left" w:pos="7600"/>
        </w:tabs>
        <w:rPr>
          <w:rFonts w:ascii="Arial" w:hAnsi="Arial" w:cs="Arial"/>
          <w:b/>
          <w:bCs/>
          <w:color w:val="333333"/>
          <w:sz w:val="18"/>
          <w:szCs w:val="18"/>
          <w:shd w:val="clear" w:color="auto" w:fill="FFFFFF"/>
        </w:rPr>
      </w:pPr>
    </w:p>
    <w:p w14:paraId="47DB3B0C" w14:textId="77777777" w:rsidR="009104CA" w:rsidRDefault="009104CA" w:rsidP="00C12A95">
      <w:pPr>
        <w:tabs>
          <w:tab w:val="left" w:pos="7600"/>
        </w:tabs>
        <w:rPr>
          <w:rFonts w:ascii="Arial" w:hAnsi="Arial" w:cs="Arial"/>
          <w:b/>
          <w:bCs/>
          <w:color w:val="333333"/>
          <w:sz w:val="18"/>
          <w:szCs w:val="18"/>
          <w:shd w:val="clear" w:color="auto" w:fill="FFFFFF"/>
        </w:rPr>
      </w:pPr>
    </w:p>
    <w:p w14:paraId="4BEE1DD0" w14:textId="55C4FB06" w:rsidR="009104CA" w:rsidRDefault="009104C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6/12</w:t>
      </w:r>
    </w:p>
    <w:p w14:paraId="2268061C" w14:textId="77777777" w:rsid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MINISTERE DU TRAVAIL, DU PLEIN EMPLOI ET DE L'INSERTION</w:t>
      </w:r>
    </w:p>
    <w:p w14:paraId="40106E8F" w14:textId="77777777" w:rsidR="009104CA" w:rsidRDefault="009104CA" w:rsidP="007D4A70">
      <w:pPr>
        <w:tabs>
          <w:tab w:val="left" w:pos="7600"/>
        </w:tabs>
        <w:jc w:val="both"/>
        <w:rPr>
          <w:rFonts w:ascii="Arial" w:hAnsi="Arial" w:cs="Arial"/>
          <w:b/>
          <w:bCs/>
          <w:color w:val="333333"/>
          <w:sz w:val="18"/>
          <w:szCs w:val="18"/>
          <w:shd w:val="clear" w:color="auto" w:fill="FFFFFF"/>
        </w:rPr>
      </w:pPr>
    </w:p>
    <w:p w14:paraId="0129197A" w14:textId="1C17BD47" w:rsidR="009104CA" w:rsidRDefault="009104CA" w:rsidP="007D4A70">
      <w:pPr>
        <w:tabs>
          <w:tab w:val="left" w:pos="7600"/>
        </w:tabs>
        <w:jc w:val="both"/>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t>Extensions d’avenants aux conventions nationales ou régionales collectives des branches et secteurs professionnels</w:t>
      </w:r>
      <w:r>
        <w:rPr>
          <w:rFonts w:ascii="Arial" w:hAnsi="Arial" w:cs="Arial"/>
          <w:b/>
          <w:bCs/>
          <w:color w:val="333333"/>
          <w:sz w:val="18"/>
          <w:szCs w:val="18"/>
          <w:shd w:val="clear" w:color="auto" w:fill="FFFFFF"/>
        </w:rPr>
        <w:t xml:space="preserve"> de l’industrie tuiles et briques, soins et services à domicile, transformation papier et carton, tourisme social et familial, fabrication des ciments, BTP Guadeloupe, métallurgie Dordogne, Pyrénées Atlantique, Territoire de Belfort, Haute-Saône et Doubs, Textile, microtechnique du Doubs, production audiovisuelle, vente au détail d’habillement, </w:t>
      </w:r>
      <w:r w:rsidR="007D4A70">
        <w:rPr>
          <w:rFonts w:ascii="Arial" w:hAnsi="Arial" w:cs="Arial"/>
          <w:b/>
          <w:bCs/>
          <w:color w:val="333333"/>
          <w:sz w:val="18"/>
          <w:szCs w:val="18"/>
          <w:shd w:val="clear" w:color="auto" w:fill="FFFFFF"/>
        </w:rPr>
        <w:t>industrie céramique, entreprises d’architecture, produits à usage pharmaceutique et vétérinaire, cordonnerie multiservices, géomètres et experts fonciers.</w:t>
      </w:r>
    </w:p>
    <w:p w14:paraId="4211D105" w14:textId="6DB984D0" w:rsidR="009104CA" w:rsidRP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74 Arrêté du 22 septembre 2023 portant extension d'un accord conclu dans le cadre de la convention collective nationale de l'industrie des tuiles et briques (n° 1170)</w:t>
      </w:r>
      <w:r w:rsidRPr="009104CA">
        <w:rPr>
          <w:rFonts w:ascii="Arial" w:hAnsi="Arial" w:cs="Arial"/>
          <w:b/>
          <w:bCs/>
          <w:color w:val="333333"/>
          <w:sz w:val="18"/>
          <w:szCs w:val="18"/>
          <w:shd w:val="clear" w:color="auto" w:fill="FFFFFF"/>
        </w:rPr>
        <w:br/>
        <w:t>        </w:t>
      </w:r>
      <w:hyperlink r:id="rId186" w:tgtFrame="_blank" w:history="1">
        <w:r w:rsidRPr="009104CA">
          <w:rPr>
            <w:rStyle w:val="Lienhypertexte"/>
            <w:rFonts w:ascii="Arial" w:hAnsi="Arial" w:cs="Arial"/>
            <w:b/>
            <w:bCs/>
            <w:sz w:val="18"/>
            <w:szCs w:val="18"/>
            <w:shd w:val="clear" w:color="auto" w:fill="FFFFFF"/>
          </w:rPr>
          <w:t>https://www.legifrance.gouv.fr/jorf/id/JORFTEXT000048514734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75 Arrêté du 22 septembre 2023 portant extension d'un avenant à la convention collective nationale de la branche de l'aide, de l'accompagnement, des soins et des services à domicile (n° 2941)</w:t>
      </w:r>
      <w:r w:rsidRPr="009104CA">
        <w:rPr>
          <w:rFonts w:ascii="Arial" w:hAnsi="Arial" w:cs="Arial"/>
          <w:b/>
          <w:bCs/>
          <w:color w:val="333333"/>
          <w:sz w:val="18"/>
          <w:szCs w:val="18"/>
          <w:shd w:val="clear" w:color="auto" w:fill="FFFFFF"/>
        </w:rPr>
        <w:br/>
        <w:t>        </w:t>
      </w:r>
      <w:hyperlink r:id="rId187" w:tgtFrame="_blank" w:history="1">
        <w:r w:rsidRPr="009104CA">
          <w:rPr>
            <w:rStyle w:val="Lienhypertexte"/>
            <w:rFonts w:ascii="Arial" w:hAnsi="Arial" w:cs="Arial"/>
            <w:b/>
            <w:bCs/>
            <w:sz w:val="18"/>
            <w:szCs w:val="18"/>
            <w:shd w:val="clear" w:color="auto" w:fill="FFFFFF"/>
          </w:rPr>
          <w:t>https://www.legifrance.gouv.fr/jorf/id/JORFTEXT000048514748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76 Arrêté du 5 octobre 2023 portant modification de l'arrêté du 6 avril 2022 portant extension de la convention collective nationale du 29 janvier 2021 de la production et de la transformation des papiers et cartons (n° 3238)</w:t>
      </w:r>
      <w:r w:rsidRPr="009104CA">
        <w:rPr>
          <w:rFonts w:ascii="Arial" w:hAnsi="Arial" w:cs="Arial"/>
          <w:b/>
          <w:bCs/>
          <w:color w:val="333333"/>
          <w:sz w:val="18"/>
          <w:szCs w:val="18"/>
          <w:shd w:val="clear" w:color="auto" w:fill="FFFFFF"/>
        </w:rPr>
        <w:br/>
        <w:t>        </w:t>
      </w:r>
      <w:hyperlink r:id="rId188" w:tgtFrame="_blank" w:history="1">
        <w:r w:rsidRPr="009104CA">
          <w:rPr>
            <w:rStyle w:val="Lienhypertexte"/>
            <w:rFonts w:ascii="Arial" w:hAnsi="Arial" w:cs="Arial"/>
            <w:b/>
            <w:bCs/>
            <w:sz w:val="18"/>
            <w:szCs w:val="18"/>
            <w:shd w:val="clear" w:color="auto" w:fill="FFFFFF"/>
          </w:rPr>
          <w:t>https://www.legifrance.gouv.fr/jorf/id/JORFTEXT000048514763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77 Arrêté du 10 novembre 2023 portant extension d'avenants à la convention collective nationale du tourisme social et familial (n° 1316)</w:t>
      </w:r>
      <w:r w:rsidRPr="009104CA">
        <w:rPr>
          <w:rFonts w:ascii="Arial" w:hAnsi="Arial" w:cs="Arial"/>
          <w:b/>
          <w:bCs/>
          <w:color w:val="333333"/>
          <w:sz w:val="18"/>
          <w:szCs w:val="18"/>
          <w:shd w:val="clear" w:color="auto" w:fill="FFFFFF"/>
        </w:rPr>
        <w:br/>
        <w:t>        </w:t>
      </w:r>
      <w:hyperlink r:id="rId189" w:tgtFrame="_blank" w:history="1">
        <w:r w:rsidRPr="009104CA">
          <w:rPr>
            <w:rStyle w:val="Lienhypertexte"/>
            <w:rFonts w:ascii="Arial" w:hAnsi="Arial" w:cs="Arial"/>
            <w:b/>
            <w:bCs/>
            <w:sz w:val="18"/>
            <w:szCs w:val="18"/>
            <w:shd w:val="clear" w:color="auto" w:fill="FFFFFF"/>
          </w:rPr>
          <w:t>https://www.legifrance.gouv.fr/jorf/id/JORFTEXT000048514769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78 Arrêté du 10 novembre 2023 portant extension d'un avenant à la convention collective nationale de la production et de la transformation des papiers et cartons (n° 3238)</w:t>
      </w:r>
      <w:r w:rsidRPr="009104CA">
        <w:rPr>
          <w:rFonts w:ascii="Arial" w:hAnsi="Arial" w:cs="Arial"/>
          <w:b/>
          <w:bCs/>
          <w:color w:val="333333"/>
          <w:sz w:val="18"/>
          <w:szCs w:val="18"/>
          <w:shd w:val="clear" w:color="auto" w:fill="FFFFFF"/>
        </w:rPr>
        <w:br/>
        <w:t>        </w:t>
      </w:r>
      <w:hyperlink r:id="rId190" w:tgtFrame="_blank" w:history="1">
        <w:r w:rsidRPr="009104CA">
          <w:rPr>
            <w:rStyle w:val="Lienhypertexte"/>
            <w:rFonts w:ascii="Arial" w:hAnsi="Arial" w:cs="Arial"/>
            <w:b/>
            <w:bCs/>
            <w:sz w:val="18"/>
            <w:szCs w:val="18"/>
            <w:shd w:val="clear" w:color="auto" w:fill="FFFFFF"/>
          </w:rPr>
          <w:t>https://www.legifrance.gouv.fr/jorf/id/JORFTEXT000048514786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79 Arrêté du 14 novembre 2023 portant extension d'un avenant à la convention collective nationale de l'industrie de la fabrication des ciments (n° 3233)</w:t>
      </w:r>
      <w:r w:rsidRPr="009104CA">
        <w:rPr>
          <w:rFonts w:ascii="Arial" w:hAnsi="Arial" w:cs="Arial"/>
          <w:b/>
          <w:bCs/>
          <w:color w:val="333333"/>
          <w:sz w:val="18"/>
          <w:szCs w:val="18"/>
          <w:shd w:val="clear" w:color="auto" w:fill="FFFFFF"/>
        </w:rPr>
        <w:br/>
        <w:t>        </w:t>
      </w:r>
      <w:hyperlink r:id="rId191" w:tgtFrame="_blank" w:history="1">
        <w:r w:rsidRPr="009104CA">
          <w:rPr>
            <w:rStyle w:val="Lienhypertexte"/>
            <w:rFonts w:ascii="Arial" w:hAnsi="Arial" w:cs="Arial"/>
            <w:b/>
            <w:bCs/>
            <w:sz w:val="18"/>
            <w:szCs w:val="18"/>
            <w:shd w:val="clear" w:color="auto" w:fill="FFFFFF"/>
          </w:rPr>
          <w:t>https://www.legifrance.gouv.fr/jorf/id/JORFTEXT000048514801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80 Arrêté du 15 novembre 2023 portant extension d'accords et d'un avenant auxdits accords, conclus dans le cadre des conventions collectives des ouvriers du bâtiment et des travaux publics de la Guadeloupe et dépendances (n° 2328) et des employés, techniciens et agent de maîtrise (ETAM) du bâtiment et des travaux publics de la Guadeloupe (n° 3144)</w:t>
      </w:r>
      <w:r w:rsidRPr="009104CA">
        <w:rPr>
          <w:rFonts w:ascii="Arial" w:hAnsi="Arial" w:cs="Arial"/>
          <w:b/>
          <w:bCs/>
          <w:color w:val="333333"/>
          <w:sz w:val="18"/>
          <w:szCs w:val="18"/>
          <w:shd w:val="clear" w:color="auto" w:fill="FFFFFF"/>
        </w:rPr>
        <w:br/>
        <w:t>        </w:t>
      </w:r>
      <w:hyperlink r:id="rId192" w:tgtFrame="_blank" w:history="1">
        <w:r w:rsidRPr="009104CA">
          <w:rPr>
            <w:rStyle w:val="Lienhypertexte"/>
            <w:rFonts w:ascii="Arial" w:hAnsi="Arial" w:cs="Arial"/>
            <w:b/>
            <w:bCs/>
            <w:sz w:val="18"/>
            <w:szCs w:val="18"/>
            <w:shd w:val="clear" w:color="auto" w:fill="FFFFFF"/>
          </w:rPr>
          <w:t>https://www.legifrance.gouv.fr/jorf/id/JORFTEXT000048514810</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81 Arrêté du 15 novembre 2023 portant extension d'accords conclus dans le cadre de la convention collective des industries métallurgiques, électriques et connexes de la Dordogne (n° 1353)</w:t>
      </w:r>
      <w:r w:rsidRPr="009104CA">
        <w:rPr>
          <w:rFonts w:ascii="Arial" w:hAnsi="Arial" w:cs="Arial"/>
          <w:b/>
          <w:bCs/>
          <w:color w:val="333333"/>
          <w:sz w:val="18"/>
          <w:szCs w:val="18"/>
          <w:shd w:val="clear" w:color="auto" w:fill="FFFFFF"/>
        </w:rPr>
        <w:br/>
        <w:t>        </w:t>
      </w:r>
      <w:hyperlink r:id="rId193" w:tgtFrame="_blank" w:history="1">
        <w:r w:rsidRPr="009104CA">
          <w:rPr>
            <w:rStyle w:val="Lienhypertexte"/>
            <w:rFonts w:ascii="Arial" w:hAnsi="Arial" w:cs="Arial"/>
            <w:b/>
            <w:bCs/>
            <w:sz w:val="18"/>
            <w:szCs w:val="18"/>
            <w:shd w:val="clear" w:color="auto" w:fill="FFFFFF"/>
          </w:rPr>
          <w:t>https://www.legifrance.gouv.fr/jorf/id/JORFTEXT000048514833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82 Arrêté du 15 novembre 2023 portant extension d'accords conclus dans le cadre de la convention collective de la métallurgie des Pyrénées-Atlantiques et du </w:t>
      </w:r>
      <w:proofErr w:type="spellStart"/>
      <w:r w:rsidRPr="009104CA">
        <w:rPr>
          <w:rFonts w:ascii="Arial" w:hAnsi="Arial" w:cs="Arial"/>
          <w:b/>
          <w:bCs/>
          <w:color w:val="333333"/>
          <w:sz w:val="18"/>
          <w:szCs w:val="18"/>
          <w:shd w:val="clear" w:color="auto" w:fill="FFFFFF"/>
        </w:rPr>
        <w:t>Seignanx</w:t>
      </w:r>
      <w:proofErr w:type="spellEnd"/>
      <w:r w:rsidRPr="009104CA">
        <w:rPr>
          <w:rFonts w:ascii="Arial" w:hAnsi="Arial" w:cs="Arial"/>
          <w:b/>
          <w:bCs/>
          <w:color w:val="333333"/>
          <w:sz w:val="18"/>
          <w:szCs w:val="18"/>
          <w:shd w:val="clear" w:color="auto" w:fill="FFFFFF"/>
        </w:rPr>
        <w:t xml:space="preserve"> (n° 2615)</w:t>
      </w:r>
      <w:r w:rsidRPr="009104CA">
        <w:rPr>
          <w:rFonts w:ascii="Arial" w:hAnsi="Arial" w:cs="Arial"/>
          <w:b/>
          <w:bCs/>
          <w:color w:val="333333"/>
          <w:sz w:val="18"/>
          <w:szCs w:val="18"/>
          <w:shd w:val="clear" w:color="auto" w:fill="FFFFFF"/>
        </w:rPr>
        <w:br/>
        <w:t>        </w:t>
      </w:r>
      <w:hyperlink r:id="rId194" w:tgtFrame="_blank" w:history="1">
        <w:r w:rsidRPr="009104CA">
          <w:rPr>
            <w:rStyle w:val="Lienhypertexte"/>
            <w:rFonts w:ascii="Arial" w:hAnsi="Arial" w:cs="Arial"/>
            <w:b/>
            <w:bCs/>
            <w:sz w:val="18"/>
            <w:szCs w:val="18"/>
            <w:shd w:val="clear" w:color="auto" w:fill="FFFFFF"/>
          </w:rPr>
          <w:t>https://www.legifrance.gouv.fr/jorf/id/JORFTEXT000048514846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83 Arrêté du 15 novembre 2023 portant extension d'un avenant à la convention collective des industries de la </w:t>
      </w:r>
      <w:r w:rsidRPr="009104CA">
        <w:rPr>
          <w:rFonts w:ascii="Arial" w:hAnsi="Arial" w:cs="Arial"/>
          <w:b/>
          <w:bCs/>
          <w:color w:val="333333"/>
          <w:sz w:val="18"/>
          <w:szCs w:val="18"/>
          <w:shd w:val="clear" w:color="auto" w:fill="FFFFFF"/>
        </w:rPr>
        <w:lastRenderedPageBreak/>
        <w:t>métallurgie de Belfort/Montbéliard (n° 2755)</w:t>
      </w:r>
      <w:r w:rsidRPr="009104CA">
        <w:rPr>
          <w:rFonts w:ascii="Arial" w:hAnsi="Arial" w:cs="Arial"/>
          <w:b/>
          <w:bCs/>
          <w:color w:val="333333"/>
          <w:sz w:val="18"/>
          <w:szCs w:val="18"/>
          <w:shd w:val="clear" w:color="auto" w:fill="FFFFFF"/>
        </w:rPr>
        <w:br/>
        <w:t>        </w:t>
      </w:r>
      <w:hyperlink r:id="rId195" w:tgtFrame="_blank" w:history="1">
        <w:r w:rsidRPr="009104CA">
          <w:rPr>
            <w:rStyle w:val="Lienhypertexte"/>
            <w:rFonts w:ascii="Arial" w:hAnsi="Arial" w:cs="Arial"/>
            <w:b/>
            <w:bCs/>
            <w:sz w:val="18"/>
            <w:szCs w:val="18"/>
            <w:shd w:val="clear" w:color="auto" w:fill="FFFFFF"/>
          </w:rPr>
          <w:t>https://www.legifrance.gouv.fr/jorf/id/JORFTEXT000048514859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84 Arrêté du 15 novembre 2023 portant extension d'un avenant à la convention collective nationale du commerce de détail de l'habillement et des articles textiles (n° 1483)</w:t>
      </w:r>
      <w:r w:rsidRPr="009104CA">
        <w:rPr>
          <w:rFonts w:ascii="Arial" w:hAnsi="Arial" w:cs="Arial"/>
          <w:b/>
          <w:bCs/>
          <w:color w:val="333333"/>
          <w:sz w:val="18"/>
          <w:szCs w:val="18"/>
          <w:shd w:val="clear" w:color="auto" w:fill="FFFFFF"/>
        </w:rPr>
        <w:br/>
        <w:t>        </w:t>
      </w:r>
      <w:hyperlink r:id="rId196" w:tgtFrame="_blank" w:history="1">
        <w:r w:rsidRPr="009104CA">
          <w:rPr>
            <w:rStyle w:val="Lienhypertexte"/>
            <w:rFonts w:ascii="Arial" w:hAnsi="Arial" w:cs="Arial"/>
            <w:b/>
            <w:bCs/>
            <w:sz w:val="18"/>
            <w:szCs w:val="18"/>
            <w:shd w:val="clear" w:color="auto" w:fill="FFFFFF"/>
          </w:rPr>
          <w:t>https://www.legifrance.gouv.fr/jorf/id/JORFTEXT000048514868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85 Arrêté du 16 novembre 2023 portant extension d'un avenant à la convention collective des industries mécaniques, microtechniques et connexes du département du Doubs (n° 3209)</w:t>
      </w:r>
      <w:r w:rsidRPr="009104CA">
        <w:rPr>
          <w:rFonts w:ascii="Arial" w:hAnsi="Arial" w:cs="Arial"/>
          <w:b/>
          <w:bCs/>
          <w:color w:val="333333"/>
          <w:sz w:val="18"/>
          <w:szCs w:val="18"/>
          <w:shd w:val="clear" w:color="auto" w:fill="FFFFFF"/>
        </w:rPr>
        <w:br/>
        <w:t>        </w:t>
      </w:r>
      <w:hyperlink r:id="rId197" w:tgtFrame="_blank" w:history="1">
        <w:r w:rsidRPr="009104CA">
          <w:rPr>
            <w:rStyle w:val="Lienhypertexte"/>
            <w:rFonts w:ascii="Arial" w:hAnsi="Arial" w:cs="Arial"/>
            <w:b/>
            <w:bCs/>
            <w:sz w:val="18"/>
            <w:szCs w:val="18"/>
            <w:shd w:val="clear" w:color="auto" w:fill="FFFFFF"/>
          </w:rPr>
          <w:t>https://www.legifrance.gouv.fr/jorf/id/JORFTEXT000048514882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86 Arrêté du 16 novembre 2023 portant extension d'un avenant à la convention collective nationale de la production audiovisuelle (n° 2642)</w:t>
      </w:r>
      <w:r w:rsidRPr="009104CA">
        <w:rPr>
          <w:rFonts w:ascii="Arial" w:hAnsi="Arial" w:cs="Arial"/>
          <w:b/>
          <w:bCs/>
          <w:color w:val="333333"/>
          <w:sz w:val="18"/>
          <w:szCs w:val="18"/>
          <w:shd w:val="clear" w:color="auto" w:fill="FFFFFF"/>
        </w:rPr>
        <w:br/>
        <w:t>        </w:t>
      </w:r>
      <w:hyperlink r:id="rId198" w:tgtFrame="_blank" w:history="1">
        <w:r w:rsidRPr="009104CA">
          <w:rPr>
            <w:rStyle w:val="Lienhypertexte"/>
            <w:rFonts w:ascii="Arial" w:hAnsi="Arial" w:cs="Arial"/>
            <w:b/>
            <w:bCs/>
            <w:sz w:val="18"/>
            <w:szCs w:val="18"/>
            <w:shd w:val="clear" w:color="auto" w:fill="FFFFFF"/>
          </w:rPr>
          <w:t>https://www.legifrance.gouv.fr/jorf/id/JORFTEXT000048514891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87 Arrêté du 20 novembre 2023 portant extension d'un accord conclu dans le cadre de la convention collective nationale des maisons à succursales de vente au détail d'habillement (n° 675)</w:t>
      </w:r>
      <w:r w:rsidRPr="009104CA">
        <w:rPr>
          <w:rFonts w:ascii="Arial" w:hAnsi="Arial" w:cs="Arial"/>
          <w:b/>
          <w:bCs/>
          <w:color w:val="333333"/>
          <w:sz w:val="18"/>
          <w:szCs w:val="18"/>
          <w:shd w:val="clear" w:color="auto" w:fill="FFFFFF"/>
        </w:rPr>
        <w:br/>
        <w:t>        </w:t>
      </w:r>
      <w:hyperlink r:id="rId199" w:tgtFrame="_blank" w:history="1">
        <w:r w:rsidRPr="009104CA">
          <w:rPr>
            <w:rStyle w:val="Lienhypertexte"/>
            <w:rFonts w:ascii="Arial" w:hAnsi="Arial" w:cs="Arial"/>
            <w:b/>
            <w:bCs/>
            <w:sz w:val="18"/>
            <w:szCs w:val="18"/>
            <w:shd w:val="clear" w:color="auto" w:fill="FFFFFF"/>
          </w:rPr>
          <w:t>https://www.legifrance.gouv.fr/jorf/id/JORFTEXT000048514911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88 Arrêté du 20 novembre 2023 portant extension d'un avenant à la convention collective des industries de la métallurgie de Haute-Saône (n° 3053)</w:t>
      </w:r>
      <w:r w:rsidRPr="009104CA">
        <w:rPr>
          <w:rFonts w:ascii="Arial" w:hAnsi="Arial" w:cs="Arial"/>
          <w:b/>
          <w:bCs/>
          <w:color w:val="333333"/>
          <w:sz w:val="18"/>
          <w:szCs w:val="18"/>
          <w:shd w:val="clear" w:color="auto" w:fill="FFFFFF"/>
        </w:rPr>
        <w:br/>
        <w:t>        </w:t>
      </w:r>
      <w:hyperlink r:id="rId200" w:tgtFrame="_blank" w:history="1">
        <w:r w:rsidRPr="009104CA">
          <w:rPr>
            <w:rStyle w:val="Lienhypertexte"/>
            <w:rFonts w:ascii="Arial" w:hAnsi="Arial" w:cs="Arial"/>
            <w:b/>
            <w:bCs/>
            <w:sz w:val="18"/>
            <w:szCs w:val="18"/>
            <w:shd w:val="clear" w:color="auto" w:fill="FFFFFF"/>
          </w:rPr>
          <w:t>https://www.legifrance.gouv.fr/jorf/id/JORFTEXT000048514925</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89 Arrêté du 22 novembre 2023 portant extension d'un accord conclu dans le cadre de la convention collective nationale du personnel des industries céramiques de France (n° 1558)</w:t>
      </w:r>
      <w:r w:rsidRPr="009104CA">
        <w:rPr>
          <w:rFonts w:ascii="Arial" w:hAnsi="Arial" w:cs="Arial"/>
          <w:b/>
          <w:bCs/>
          <w:color w:val="333333"/>
          <w:sz w:val="18"/>
          <w:szCs w:val="18"/>
          <w:shd w:val="clear" w:color="auto" w:fill="FFFFFF"/>
        </w:rPr>
        <w:br/>
        <w:t>        </w:t>
      </w:r>
      <w:hyperlink r:id="rId201" w:tgtFrame="_blank" w:history="1">
        <w:r w:rsidRPr="009104CA">
          <w:rPr>
            <w:rStyle w:val="Lienhypertexte"/>
            <w:rFonts w:ascii="Arial" w:hAnsi="Arial" w:cs="Arial"/>
            <w:b/>
            <w:bCs/>
            <w:sz w:val="18"/>
            <w:szCs w:val="18"/>
            <w:shd w:val="clear" w:color="auto" w:fill="FFFFFF"/>
          </w:rPr>
          <w:t>https://www.legifrance.gouv.fr/jorf/id/JORFTEXT000048514934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90 Arrêté du 22 novembre 2023 portant extension d'un avenant à la convention collective nationale des entreprises techniques au service de la création et de l'événement (n° 2717)</w:t>
      </w:r>
      <w:r w:rsidRPr="009104CA">
        <w:rPr>
          <w:rFonts w:ascii="Arial" w:hAnsi="Arial" w:cs="Arial"/>
          <w:b/>
          <w:bCs/>
          <w:color w:val="333333"/>
          <w:sz w:val="18"/>
          <w:szCs w:val="18"/>
          <w:shd w:val="clear" w:color="auto" w:fill="FFFFFF"/>
        </w:rPr>
        <w:br/>
        <w:t>        </w:t>
      </w:r>
      <w:hyperlink r:id="rId202" w:tgtFrame="_blank" w:history="1">
        <w:r w:rsidRPr="009104CA">
          <w:rPr>
            <w:rStyle w:val="Lienhypertexte"/>
            <w:rFonts w:ascii="Arial" w:hAnsi="Arial" w:cs="Arial"/>
            <w:b/>
            <w:bCs/>
            <w:sz w:val="18"/>
            <w:szCs w:val="18"/>
            <w:shd w:val="clear" w:color="auto" w:fill="FFFFFF"/>
          </w:rPr>
          <w:t>https://www.legifrance.gouv.fr/jorf/id/JORFTEXT000048514948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91 Arrêté du 23 novembre 2023 portant extension d'un accord territorial (Haute-Normandie) conclu dans le cadre de la convention collective nationale des entreprises d'architecture (n° 2332)</w:t>
      </w:r>
      <w:r w:rsidRPr="009104CA">
        <w:rPr>
          <w:rFonts w:ascii="Arial" w:hAnsi="Arial" w:cs="Arial"/>
          <w:b/>
          <w:bCs/>
          <w:color w:val="333333"/>
          <w:sz w:val="18"/>
          <w:szCs w:val="18"/>
          <w:shd w:val="clear" w:color="auto" w:fill="FFFFFF"/>
        </w:rPr>
        <w:br/>
        <w:t>        </w:t>
      </w:r>
      <w:hyperlink r:id="rId203" w:tgtFrame="_blank" w:history="1">
        <w:r w:rsidRPr="009104CA">
          <w:rPr>
            <w:rStyle w:val="Lienhypertexte"/>
            <w:rFonts w:ascii="Arial" w:hAnsi="Arial" w:cs="Arial"/>
            <w:b/>
            <w:bCs/>
            <w:sz w:val="18"/>
            <w:szCs w:val="18"/>
            <w:shd w:val="clear" w:color="auto" w:fill="FFFFFF"/>
          </w:rPr>
          <w:t>https://www.legifrance.gouv.fr/jorf/id/JORFTEXT000048514964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92 Arrêté du 27 novembre 2023 portant extension d'un accord conclu dans le cadre de la convention collective nationale de la fabrication et du commerce des produits à usage pharmaceutique, parapharmaceutique et vétérinaire (n° 1555)</w:t>
      </w:r>
      <w:r w:rsidRPr="009104CA">
        <w:rPr>
          <w:rFonts w:ascii="Arial" w:hAnsi="Arial" w:cs="Arial"/>
          <w:b/>
          <w:bCs/>
          <w:color w:val="333333"/>
          <w:sz w:val="18"/>
          <w:szCs w:val="18"/>
          <w:shd w:val="clear" w:color="auto" w:fill="FFFFFF"/>
        </w:rPr>
        <w:br/>
        <w:t>        </w:t>
      </w:r>
      <w:hyperlink r:id="rId204" w:tgtFrame="_blank" w:history="1">
        <w:r w:rsidRPr="009104CA">
          <w:rPr>
            <w:rStyle w:val="Lienhypertexte"/>
            <w:rFonts w:ascii="Arial" w:hAnsi="Arial" w:cs="Arial"/>
            <w:b/>
            <w:bCs/>
            <w:sz w:val="18"/>
            <w:szCs w:val="18"/>
            <w:shd w:val="clear" w:color="auto" w:fill="FFFFFF"/>
          </w:rPr>
          <w:t>https://www.legifrance.gouv.fr/jorf/id/JORFTEXT000048514978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93 Arrêté du 28 novembre 2023 portant extension d'un accord conclu dans le cadre de la convention collective nationale de la cordonnerie multiservice (n° 1561)</w:t>
      </w:r>
      <w:r w:rsidRPr="009104CA">
        <w:rPr>
          <w:rFonts w:ascii="Arial" w:hAnsi="Arial" w:cs="Arial"/>
          <w:b/>
          <w:bCs/>
          <w:color w:val="333333"/>
          <w:sz w:val="18"/>
          <w:szCs w:val="18"/>
          <w:shd w:val="clear" w:color="auto" w:fill="FFFFFF"/>
        </w:rPr>
        <w:br/>
        <w:t>        </w:t>
      </w:r>
      <w:hyperlink r:id="rId205" w:tgtFrame="_blank" w:history="1">
        <w:r w:rsidRPr="009104CA">
          <w:rPr>
            <w:rStyle w:val="Lienhypertexte"/>
            <w:rFonts w:ascii="Arial" w:hAnsi="Arial" w:cs="Arial"/>
            <w:b/>
            <w:bCs/>
            <w:sz w:val="18"/>
            <w:szCs w:val="18"/>
            <w:shd w:val="clear" w:color="auto" w:fill="FFFFFF"/>
          </w:rPr>
          <w:t>https://www.legifrance.gouv.fr/jorf/id/JORFTEXT000048514992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94 Arrêté du 28 novembre 2023 portant extension d'un accord conclu dans le cadre de la branche de la filière ingénierie de l'immobilier, l'aménagement et la construction (secteur des cabinets ou entreprises de géomètres-experts, géomètres-topographes, photogrammètres et experts-fonciers) (n° 2543)</w:t>
      </w:r>
      <w:r w:rsidRPr="009104CA">
        <w:rPr>
          <w:rFonts w:ascii="Arial" w:hAnsi="Arial" w:cs="Arial"/>
          <w:b/>
          <w:bCs/>
          <w:color w:val="333333"/>
          <w:sz w:val="18"/>
          <w:szCs w:val="18"/>
          <w:shd w:val="clear" w:color="auto" w:fill="FFFFFF"/>
        </w:rPr>
        <w:br/>
        <w:t>        </w:t>
      </w:r>
      <w:hyperlink r:id="rId206" w:tgtFrame="_blank" w:history="1">
        <w:r w:rsidRPr="009104CA">
          <w:rPr>
            <w:rStyle w:val="Lienhypertexte"/>
            <w:rFonts w:ascii="Arial" w:hAnsi="Arial" w:cs="Arial"/>
            <w:b/>
            <w:bCs/>
            <w:sz w:val="18"/>
            <w:szCs w:val="18"/>
            <w:shd w:val="clear" w:color="auto" w:fill="FFFFFF"/>
          </w:rPr>
          <w:t>https://www.legifrance.gouv.fr/jorf/id/JORFTEXT000048515003</w:t>
        </w:r>
      </w:hyperlink>
      <w:r w:rsidRPr="009104CA">
        <w:rPr>
          <w:rFonts w:ascii="Arial" w:hAnsi="Arial" w:cs="Arial"/>
          <w:b/>
          <w:bCs/>
          <w:color w:val="333333"/>
          <w:sz w:val="18"/>
          <w:szCs w:val="18"/>
          <w:shd w:val="clear" w:color="auto" w:fill="FFFFFF"/>
        </w:rPr>
        <w:br/>
      </w:r>
    </w:p>
    <w:p w14:paraId="118BBC31" w14:textId="77777777" w:rsidR="009104CA" w:rsidRDefault="009104CA" w:rsidP="00C12A95">
      <w:pPr>
        <w:tabs>
          <w:tab w:val="left" w:pos="7600"/>
        </w:tabs>
        <w:rPr>
          <w:rFonts w:ascii="Arial" w:hAnsi="Arial" w:cs="Arial"/>
          <w:b/>
          <w:bCs/>
          <w:color w:val="333333"/>
          <w:sz w:val="18"/>
          <w:szCs w:val="18"/>
          <w:shd w:val="clear" w:color="auto" w:fill="FFFFFF"/>
        </w:rPr>
      </w:pPr>
    </w:p>
    <w:p w14:paraId="31463178" w14:textId="77777777" w:rsidR="009104CA" w:rsidRDefault="009104CA" w:rsidP="00C12A95">
      <w:pPr>
        <w:tabs>
          <w:tab w:val="left" w:pos="7600"/>
        </w:tabs>
        <w:rPr>
          <w:rFonts w:ascii="Arial" w:hAnsi="Arial" w:cs="Arial"/>
          <w:b/>
          <w:bCs/>
          <w:color w:val="333333"/>
          <w:sz w:val="18"/>
          <w:szCs w:val="18"/>
          <w:shd w:val="clear" w:color="auto" w:fill="FFFFFF"/>
        </w:rPr>
      </w:pPr>
    </w:p>
    <w:p w14:paraId="1821A60E" w14:textId="77777777" w:rsidR="009104CA" w:rsidRDefault="009104CA" w:rsidP="00C12A95">
      <w:pPr>
        <w:tabs>
          <w:tab w:val="left" w:pos="7600"/>
        </w:tabs>
        <w:rPr>
          <w:rFonts w:ascii="Arial" w:hAnsi="Arial" w:cs="Arial"/>
          <w:b/>
          <w:bCs/>
          <w:color w:val="333333"/>
          <w:sz w:val="18"/>
          <w:szCs w:val="18"/>
          <w:shd w:val="clear" w:color="auto" w:fill="FFFFFF"/>
        </w:rPr>
      </w:pPr>
    </w:p>
    <w:p w14:paraId="5CB30BD9" w14:textId="6CE4947E"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46 Arrêté du 13 novembre 2023 portant extension d'un avenant à la convention collective des industries métallurgiques, mécaniques, similaires et connexes du Jura (n° 3231)</w:t>
      </w:r>
      <w:r w:rsidRPr="00607BF1">
        <w:rPr>
          <w:rFonts w:ascii="Arial" w:hAnsi="Arial" w:cs="Arial"/>
          <w:b/>
          <w:bCs/>
          <w:color w:val="333333"/>
          <w:sz w:val="18"/>
          <w:szCs w:val="18"/>
          <w:shd w:val="clear" w:color="auto" w:fill="FFFFFF"/>
        </w:rPr>
        <w:br/>
        <w:t>        </w:t>
      </w:r>
      <w:hyperlink r:id="rId207"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des entreprises d'installation sans fabrication, y compris entretien, réparation, dépannage de matériel aéraulique, thermique, frigorifique et 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w:t>
      </w:r>
      <w:r w:rsidR="00DF2B3F" w:rsidRPr="0083781D">
        <w:rPr>
          <w:rFonts w:ascii="Arial" w:hAnsi="Arial" w:cs="Arial"/>
          <w:b/>
          <w:bCs/>
          <w:i/>
          <w:iCs/>
          <w:color w:val="333333"/>
          <w:sz w:val="18"/>
          <w:szCs w:val="18"/>
          <w:shd w:val="clear" w:color="auto" w:fill="FFFFFF"/>
        </w:rPr>
        <w:lastRenderedPageBreak/>
        <w:t>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208"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55 Arrêté du 10 novembre 2023 portant extension d'un accord conclu dans le cadre de la convention collective des industries de la métallurgie de Saône-et-Loire (n° 1564)</w:t>
      </w:r>
      <w:r w:rsidRPr="00505692">
        <w:rPr>
          <w:rFonts w:ascii="Arial" w:hAnsi="Arial" w:cs="Arial"/>
          <w:b/>
          <w:bCs/>
          <w:color w:val="333333"/>
          <w:sz w:val="18"/>
          <w:szCs w:val="18"/>
          <w:shd w:val="clear" w:color="auto" w:fill="FFFFFF"/>
        </w:rPr>
        <w:br/>
        <w:t>        </w:t>
      </w:r>
      <w:hyperlink r:id="rId209"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t>        </w:t>
      </w:r>
      <w:hyperlink r:id="rId210"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t>        </w:t>
      </w:r>
      <w:hyperlink r:id="rId211"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212"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59 Arrêté du 10 novembre 2023 portant extension d'accords et d'un avenant à un accord conclus dans le 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t>        </w:t>
      </w:r>
      <w:hyperlink r:id="rId213"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214"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215"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216"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63 Arrêté du 10 novembre 2023 portant extension d'un avenant à un accord conclu dans le cadre de la 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t>        </w:t>
      </w:r>
      <w:hyperlink r:id="rId217"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218"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219"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t>        </w:t>
      </w:r>
      <w:hyperlink r:id="rId220"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67 Arrêté du 10 novembre 2023 portant extension d'un avenant à la convention collective nationale de l'immobilier (n° 1527)</w:t>
      </w:r>
      <w:r w:rsidRPr="00505692">
        <w:rPr>
          <w:rFonts w:ascii="Arial" w:hAnsi="Arial" w:cs="Arial"/>
          <w:b/>
          <w:bCs/>
          <w:color w:val="333333"/>
          <w:sz w:val="18"/>
          <w:szCs w:val="18"/>
          <w:shd w:val="clear" w:color="auto" w:fill="FFFFFF"/>
        </w:rPr>
        <w:br/>
        <w:t>        </w:t>
      </w:r>
      <w:hyperlink r:id="rId221"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222"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69 Arrêté du 10 novembre 2023 portant extension d'un avenant à la convention collective nationale de la boulangerie-pâtisserie (entreprises artisanales) (n° 843)</w:t>
      </w:r>
      <w:r w:rsidRPr="00505692">
        <w:rPr>
          <w:rFonts w:ascii="Arial" w:hAnsi="Arial" w:cs="Arial"/>
          <w:b/>
          <w:bCs/>
          <w:color w:val="333333"/>
          <w:sz w:val="18"/>
          <w:szCs w:val="18"/>
          <w:shd w:val="clear" w:color="auto" w:fill="FFFFFF"/>
        </w:rPr>
        <w:br/>
        <w:t>        </w:t>
      </w:r>
      <w:hyperlink r:id="rId223"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224"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225"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226"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227"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228"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75 Arrêté du 10 novembre 2023 portant extension d'un avenant à un accord collectif national dans le secteur de la presse (n° 2483)</w:t>
      </w:r>
      <w:r w:rsidRPr="00505692">
        <w:rPr>
          <w:rFonts w:ascii="Arial" w:hAnsi="Arial" w:cs="Arial"/>
          <w:b/>
          <w:bCs/>
          <w:color w:val="333333"/>
          <w:sz w:val="18"/>
          <w:szCs w:val="18"/>
          <w:shd w:val="clear" w:color="auto" w:fill="FFFFFF"/>
        </w:rPr>
        <w:br/>
        <w:t>        </w:t>
      </w:r>
      <w:hyperlink r:id="rId229"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t>        </w:t>
      </w:r>
      <w:hyperlink r:id="rId230"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231"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78 Arrêté du 13 novembre 2023 portant extension d'un accord conclu dans le cadre de la convention collective nationale des services de l'automobile (n° 1090)</w:t>
      </w:r>
      <w:r w:rsidRPr="00505692">
        <w:rPr>
          <w:rFonts w:ascii="Arial" w:hAnsi="Arial" w:cs="Arial"/>
          <w:b/>
          <w:bCs/>
          <w:color w:val="333333"/>
          <w:sz w:val="18"/>
          <w:szCs w:val="18"/>
          <w:shd w:val="clear" w:color="auto" w:fill="FFFFFF"/>
        </w:rPr>
        <w:br/>
        <w:t>        </w:t>
      </w:r>
      <w:hyperlink r:id="rId232"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t>        </w:t>
      </w:r>
      <w:hyperlink r:id="rId233"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82 Arrêté du 26 octobre 2023 portant extension d'avenants à la convention collective nationale des métiers de 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234"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235"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236"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85 Arrêté du 6 novembre 2023 portant extension d'un 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lastRenderedPageBreak/>
        <w:t>        </w:t>
      </w:r>
      <w:hyperlink r:id="rId237"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238"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239"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t>        </w:t>
      </w:r>
      <w:hyperlink r:id="rId240"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241"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94 Arrêté du 21 novembre 2023 portant extension d'un avenant à l'accord régional instaurant un régime d'assurance complémentaire frais de santé au bénéfice des salariés agricoles non cadres de Franche-Comté et des salariés des coopératives fruitières de l'Ain, du Doubs et du Jura</w:t>
      </w:r>
      <w:r w:rsidRPr="0072538C">
        <w:rPr>
          <w:rFonts w:ascii="Arial" w:hAnsi="Arial" w:cs="Arial"/>
          <w:b/>
          <w:bCs/>
          <w:color w:val="333333"/>
          <w:sz w:val="18"/>
          <w:szCs w:val="18"/>
          <w:shd w:val="clear" w:color="auto" w:fill="FFFFFF"/>
        </w:rPr>
        <w:br/>
        <w:t>        </w:t>
      </w:r>
      <w:hyperlink r:id="rId242"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243"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244"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245"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246"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247"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248"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lastRenderedPageBreak/>
        <w:t>        </w:t>
      </w:r>
      <w:hyperlink r:id="rId249"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250"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251"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09BB"/>
    <w:rsid w:val="0005368B"/>
    <w:rsid w:val="000538F1"/>
    <w:rsid w:val="000602C8"/>
    <w:rsid w:val="0006191B"/>
    <w:rsid w:val="00062950"/>
    <w:rsid w:val="00062C35"/>
    <w:rsid w:val="00066ED6"/>
    <w:rsid w:val="00070673"/>
    <w:rsid w:val="0008764B"/>
    <w:rsid w:val="00087ADF"/>
    <w:rsid w:val="00087DB2"/>
    <w:rsid w:val="00090AC7"/>
    <w:rsid w:val="00093070"/>
    <w:rsid w:val="000A0745"/>
    <w:rsid w:val="000A2C6B"/>
    <w:rsid w:val="000A3DB0"/>
    <w:rsid w:val="000A5F62"/>
    <w:rsid w:val="000B106C"/>
    <w:rsid w:val="000B293A"/>
    <w:rsid w:val="000B3C88"/>
    <w:rsid w:val="000C5E91"/>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57929"/>
    <w:rsid w:val="00160112"/>
    <w:rsid w:val="001619DE"/>
    <w:rsid w:val="00163F7A"/>
    <w:rsid w:val="00172A85"/>
    <w:rsid w:val="0017517F"/>
    <w:rsid w:val="00177C74"/>
    <w:rsid w:val="001810D9"/>
    <w:rsid w:val="00186D00"/>
    <w:rsid w:val="00190717"/>
    <w:rsid w:val="00195F42"/>
    <w:rsid w:val="001A0560"/>
    <w:rsid w:val="001A288A"/>
    <w:rsid w:val="001A2DE5"/>
    <w:rsid w:val="001A4846"/>
    <w:rsid w:val="001A4BB2"/>
    <w:rsid w:val="001A6C2D"/>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D22"/>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0326"/>
    <w:rsid w:val="002B68BB"/>
    <w:rsid w:val="002B68E6"/>
    <w:rsid w:val="002C2744"/>
    <w:rsid w:val="002C4A3F"/>
    <w:rsid w:val="002C6208"/>
    <w:rsid w:val="002C6F53"/>
    <w:rsid w:val="002D124B"/>
    <w:rsid w:val="002D1739"/>
    <w:rsid w:val="002D21BC"/>
    <w:rsid w:val="002D34A8"/>
    <w:rsid w:val="002D4005"/>
    <w:rsid w:val="002E1E0D"/>
    <w:rsid w:val="002E311A"/>
    <w:rsid w:val="002E4AAB"/>
    <w:rsid w:val="002F0B24"/>
    <w:rsid w:val="002F2256"/>
    <w:rsid w:val="002F277D"/>
    <w:rsid w:val="002F33A6"/>
    <w:rsid w:val="002F45B6"/>
    <w:rsid w:val="002F52C2"/>
    <w:rsid w:val="00300C89"/>
    <w:rsid w:val="00300E1F"/>
    <w:rsid w:val="00302D56"/>
    <w:rsid w:val="0030563F"/>
    <w:rsid w:val="00311EAC"/>
    <w:rsid w:val="00316633"/>
    <w:rsid w:val="00317076"/>
    <w:rsid w:val="0032348A"/>
    <w:rsid w:val="0033462F"/>
    <w:rsid w:val="0034106A"/>
    <w:rsid w:val="00347C70"/>
    <w:rsid w:val="00350AFE"/>
    <w:rsid w:val="00350BB8"/>
    <w:rsid w:val="00353533"/>
    <w:rsid w:val="003536DB"/>
    <w:rsid w:val="003607C2"/>
    <w:rsid w:val="003621C4"/>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B6BF5"/>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244A"/>
    <w:rsid w:val="00425F1C"/>
    <w:rsid w:val="00437646"/>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3BA5"/>
    <w:rsid w:val="0048457D"/>
    <w:rsid w:val="00484CE1"/>
    <w:rsid w:val="00484E3C"/>
    <w:rsid w:val="00490688"/>
    <w:rsid w:val="00492BD0"/>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05692"/>
    <w:rsid w:val="00514110"/>
    <w:rsid w:val="00525E60"/>
    <w:rsid w:val="005354D0"/>
    <w:rsid w:val="005447E7"/>
    <w:rsid w:val="00550007"/>
    <w:rsid w:val="005508DF"/>
    <w:rsid w:val="00551D32"/>
    <w:rsid w:val="0055584F"/>
    <w:rsid w:val="00561358"/>
    <w:rsid w:val="005651D8"/>
    <w:rsid w:val="005668D8"/>
    <w:rsid w:val="00567B3B"/>
    <w:rsid w:val="00570424"/>
    <w:rsid w:val="005742BB"/>
    <w:rsid w:val="0057613C"/>
    <w:rsid w:val="00576FAF"/>
    <w:rsid w:val="005800D0"/>
    <w:rsid w:val="00580B66"/>
    <w:rsid w:val="00586A63"/>
    <w:rsid w:val="00595ED1"/>
    <w:rsid w:val="005A24AD"/>
    <w:rsid w:val="005A55F4"/>
    <w:rsid w:val="005B2A8D"/>
    <w:rsid w:val="005C08F1"/>
    <w:rsid w:val="005C238E"/>
    <w:rsid w:val="005C6B1D"/>
    <w:rsid w:val="005D1BCC"/>
    <w:rsid w:val="005E1871"/>
    <w:rsid w:val="005F7869"/>
    <w:rsid w:val="00600F9B"/>
    <w:rsid w:val="00607BF1"/>
    <w:rsid w:val="00616787"/>
    <w:rsid w:val="006213DF"/>
    <w:rsid w:val="0062668D"/>
    <w:rsid w:val="006312C3"/>
    <w:rsid w:val="00633513"/>
    <w:rsid w:val="006371D6"/>
    <w:rsid w:val="00643F63"/>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7E85"/>
    <w:rsid w:val="006F3690"/>
    <w:rsid w:val="006F3B81"/>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35D30"/>
    <w:rsid w:val="00746594"/>
    <w:rsid w:val="00751AE5"/>
    <w:rsid w:val="007547AA"/>
    <w:rsid w:val="00756D1B"/>
    <w:rsid w:val="007610E2"/>
    <w:rsid w:val="00761604"/>
    <w:rsid w:val="00762905"/>
    <w:rsid w:val="00764D2B"/>
    <w:rsid w:val="00766BA1"/>
    <w:rsid w:val="007727BD"/>
    <w:rsid w:val="0077320E"/>
    <w:rsid w:val="00773CA9"/>
    <w:rsid w:val="00774A49"/>
    <w:rsid w:val="00790CC8"/>
    <w:rsid w:val="007966B3"/>
    <w:rsid w:val="007A1747"/>
    <w:rsid w:val="007A3201"/>
    <w:rsid w:val="007A32BF"/>
    <w:rsid w:val="007A4839"/>
    <w:rsid w:val="007A4A4E"/>
    <w:rsid w:val="007B2BDE"/>
    <w:rsid w:val="007B4A52"/>
    <w:rsid w:val="007C1137"/>
    <w:rsid w:val="007C4F42"/>
    <w:rsid w:val="007D0446"/>
    <w:rsid w:val="007D262B"/>
    <w:rsid w:val="007D27AA"/>
    <w:rsid w:val="007D4A70"/>
    <w:rsid w:val="007E1936"/>
    <w:rsid w:val="007E2453"/>
    <w:rsid w:val="007E3AA7"/>
    <w:rsid w:val="007E7EBD"/>
    <w:rsid w:val="007F01F7"/>
    <w:rsid w:val="007F11C3"/>
    <w:rsid w:val="007F1FEF"/>
    <w:rsid w:val="007F29AC"/>
    <w:rsid w:val="007F406D"/>
    <w:rsid w:val="007F45AF"/>
    <w:rsid w:val="007F615F"/>
    <w:rsid w:val="00800B81"/>
    <w:rsid w:val="00806A0E"/>
    <w:rsid w:val="00812696"/>
    <w:rsid w:val="0082001E"/>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4BCF"/>
    <w:rsid w:val="00905FD4"/>
    <w:rsid w:val="009104CA"/>
    <w:rsid w:val="00926D39"/>
    <w:rsid w:val="009307EB"/>
    <w:rsid w:val="00930A80"/>
    <w:rsid w:val="009368B7"/>
    <w:rsid w:val="00940C07"/>
    <w:rsid w:val="00942371"/>
    <w:rsid w:val="00943BFB"/>
    <w:rsid w:val="009521D5"/>
    <w:rsid w:val="00972A17"/>
    <w:rsid w:val="00980733"/>
    <w:rsid w:val="00981CD3"/>
    <w:rsid w:val="00992AB8"/>
    <w:rsid w:val="0099372D"/>
    <w:rsid w:val="00995D99"/>
    <w:rsid w:val="009A66E3"/>
    <w:rsid w:val="009A7C6F"/>
    <w:rsid w:val="009B0763"/>
    <w:rsid w:val="009B3C37"/>
    <w:rsid w:val="009B4FA8"/>
    <w:rsid w:val="009C30BB"/>
    <w:rsid w:val="009C7FDF"/>
    <w:rsid w:val="009D1D07"/>
    <w:rsid w:val="009D4FAE"/>
    <w:rsid w:val="009D6F4F"/>
    <w:rsid w:val="009E12C1"/>
    <w:rsid w:val="009E16D5"/>
    <w:rsid w:val="009E327E"/>
    <w:rsid w:val="009E3397"/>
    <w:rsid w:val="009E5297"/>
    <w:rsid w:val="009E7D34"/>
    <w:rsid w:val="009F0AC3"/>
    <w:rsid w:val="009F3658"/>
    <w:rsid w:val="009F36A1"/>
    <w:rsid w:val="009F50CF"/>
    <w:rsid w:val="00A1124F"/>
    <w:rsid w:val="00A11AAA"/>
    <w:rsid w:val="00A150CF"/>
    <w:rsid w:val="00A20441"/>
    <w:rsid w:val="00A269F3"/>
    <w:rsid w:val="00A3028C"/>
    <w:rsid w:val="00A36821"/>
    <w:rsid w:val="00A36C11"/>
    <w:rsid w:val="00A434A9"/>
    <w:rsid w:val="00A440CE"/>
    <w:rsid w:val="00A44208"/>
    <w:rsid w:val="00A46F0B"/>
    <w:rsid w:val="00A4763A"/>
    <w:rsid w:val="00A526CD"/>
    <w:rsid w:val="00A6137F"/>
    <w:rsid w:val="00A63219"/>
    <w:rsid w:val="00A65469"/>
    <w:rsid w:val="00A654EA"/>
    <w:rsid w:val="00A66A83"/>
    <w:rsid w:val="00A702DF"/>
    <w:rsid w:val="00A710D5"/>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15010"/>
    <w:rsid w:val="00B24983"/>
    <w:rsid w:val="00B24EA4"/>
    <w:rsid w:val="00B31103"/>
    <w:rsid w:val="00B31979"/>
    <w:rsid w:val="00B33566"/>
    <w:rsid w:val="00B364F0"/>
    <w:rsid w:val="00B37F5F"/>
    <w:rsid w:val="00B42BBB"/>
    <w:rsid w:val="00B437CA"/>
    <w:rsid w:val="00B554CD"/>
    <w:rsid w:val="00B55E79"/>
    <w:rsid w:val="00B611E4"/>
    <w:rsid w:val="00B643E6"/>
    <w:rsid w:val="00B7341C"/>
    <w:rsid w:val="00B74688"/>
    <w:rsid w:val="00B7711B"/>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25A71"/>
    <w:rsid w:val="00C3525B"/>
    <w:rsid w:val="00C413AC"/>
    <w:rsid w:val="00C47599"/>
    <w:rsid w:val="00C517B2"/>
    <w:rsid w:val="00C51EA4"/>
    <w:rsid w:val="00C570BF"/>
    <w:rsid w:val="00C616E5"/>
    <w:rsid w:val="00C62150"/>
    <w:rsid w:val="00C64013"/>
    <w:rsid w:val="00C73032"/>
    <w:rsid w:val="00C83B68"/>
    <w:rsid w:val="00C91AEA"/>
    <w:rsid w:val="00CA107F"/>
    <w:rsid w:val="00CB05AA"/>
    <w:rsid w:val="00CB18BE"/>
    <w:rsid w:val="00CB2039"/>
    <w:rsid w:val="00CB2C39"/>
    <w:rsid w:val="00CB3F38"/>
    <w:rsid w:val="00CB457E"/>
    <w:rsid w:val="00CB4DF5"/>
    <w:rsid w:val="00CC09F7"/>
    <w:rsid w:val="00CC1235"/>
    <w:rsid w:val="00CC3801"/>
    <w:rsid w:val="00CD3677"/>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1FD"/>
    <w:rsid w:val="00D5651B"/>
    <w:rsid w:val="00D67002"/>
    <w:rsid w:val="00D721EF"/>
    <w:rsid w:val="00D72A45"/>
    <w:rsid w:val="00D76960"/>
    <w:rsid w:val="00D81671"/>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171B2"/>
    <w:rsid w:val="00E24F11"/>
    <w:rsid w:val="00E3214C"/>
    <w:rsid w:val="00E32AFC"/>
    <w:rsid w:val="00E35285"/>
    <w:rsid w:val="00E359A6"/>
    <w:rsid w:val="00E45B54"/>
    <w:rsid w:val="00E4687A"/>
    <w:rsid w:val="00E54708"/>
    <w:rsid w:val="00E61C58"/>
    <w:rsid w:val="00E6309D"/>
    <w:rsid w:val="00E63C8A"/>
    <w:rsid w:val="00E71C89"/>
    <w:rsid w:val="00E72D11"/>
    <w:rsid w:val="00E7436F"/>
    <w:rsid w:val="00E74F41"/>
    <w:rsid w:val="00E76569"/>
    <w:rsid w:val="00E82598"/>
    <w:rsid w:val="00E8455E"/>
    <w:rsid w:val="00E85B1A"/>
    <w:rsid w:val="00E908FA"/>
    <w:rsid w:val="00E90A85"/>
    <w:rsid w:val="00E950E1"/>
    <w:rsid w:val="00E9556A"/>
    <w:rsid w:val="00E97C62"/>
    <w:rsid w:val="00EB53AA"/>
    <w:rsid w:val="00EB6810"/>
    <w:rsid w:val="00EC350A"/>
    <w:rsid w:val="00EC533D"/>
    <w:rsid w:val="00EC5C91"/>
    <w:rsid w:val="00ED6B5B"/>
    <w:rsid w:val="00EE1DD7"/>
    <w:rsid w:val="00EF0575"/>
    <w:rsid w:val="00EF0CBF"/>
    <w:rsid w:val="00EF1ABB"/>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5D21"/>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05689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05320271">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89412521">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637142">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1510710">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0808351">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27850824">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47355077">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6069452">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60041895">
      <w:bodyDiv w:val="1"/>
      <w:marLeft w:val="0"/>
      <w:marRight w:val="0"/>
      <w:marTop w:val="0"/>
      <w:marBottom w:val="0"/>
      <w:divBdr>
        <w:top w:val="none" w:sz="0" w:space="0" w:color="auto"/>
        <w:left w:val="none" w:sz="0" w:space="0" w:color="auto"/>
        <w:bottom w:val="none" w:sz="0" w:space="0" w:color="auto"/>
        <w:right w:val="none" w:sz="0" w:space="0" w:color="auto"/>
      </w:divBdr>
    </w:div>
    <w:div w:id="670915057">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49516761">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55598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0210074">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29361405">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2588604">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3428413">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3079333">
      <w:bodyDiv w:val="1"/>
      <w:marLeft w:val="0"/>
      <w:marRight w:val="0"/>
      <w:marTop w:val="0"/>
      <w:marBottom w:val="0"/>
      <w:divBdr>
        <w:top w:val="none" w:sz="0" w:space="0" w:color="auto"/>
        <w:left w:val="none" w:sz="0" w:space="0" w:color="auto"/>
        <w:bottom w:val="none" w:sz="0" w:space="0" w:color="auto"/>
        <w:right w:val="none" w:sz="0" w:space="0" w:color="auto"/>
      </w:divBdr>
    </w:div>
    <w:div w:id="16433878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697459749">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06325660">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7129550">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70298937">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8670181" TargetMode="External"/><Relationship Id="rId21" Type="http://schemas.openxmlformats.org/officeDocument/2006/relationships/hyperlink" Target="https://www.legifrance.gouv.fr/jorf/id/JORFTEXT000049151222" TargetMode="External"/><Relationship Id="rId42" Type="http://schemas.openxmlformats.org/officeDocument/2006/relationships/hyperlink" Target="https://www.legifrance.gouv.fr/jorf/id/JORFTEXT000049121403" TargetMode="External"/><Relationship Id="rId63" Type="http://schemas.openxmlformats.org/officeDocument/2006/relationships/hyperlink" Target="https://www.legifrance.gouv.fr/jorf/id/JORFTEXT000048999244" TargetMode="External"/><Relationship Id="rId84" Type="http://schemas.openxmlformats.org/officeDocument/2006/relationships/hyperlink" Target="https://www.legifrance.gouv.fr/jorf/id/JORFTEXT000048709150" TargetMode="External"/><Relationship Id="rId138" Type="http://schemas.openxmlformats.org/officeDocument/2006/relationships/hyperlink" Target="https://www.legifrance.gouv.fr/jorf/id/JORFTEXT000048572709" TargetMode="External"/><Relationship Id="rId159" Type="http://schemas.openxmlformats.org/officeDocument/2006/relationships/hyperlink" Target="https://www.legifrance.gouv.fr/jorf/id/JORFTEXT000048567682" TargetMode="External"/><Relationship Id="rId170" Type="http://schemas.openxmlformats.org/officeDocument/2006/relationships/hyperlink" Target="https://www.legifrance.gouv.fr/jorf/id/JORFTEXT000048560802" TargetMode="External"/><Relationship Id="rId191" Type="http://schemas.openxmlformats.org/officeDocument/2006/relationships/hyperlink" Target="https://www.legifrance.gouv.fr/jorf/id/JORFTEXT000048514801" TargetMode="External"/><Relationship Id="rId205" Type="http://schemas.openxmlformats.org/officeDocument/2006/relationships/hyperlink" Target="https://www.legifrance.gouv.fr/jorf/id/JORFTEXT000048514992" TargetMode="External"/><Relationship Id="rId226" Type="http://schemas.openxmlformats.org/officeDocument/2006/relationships/hyperlink" Target="https://www.legifrance.gouv.fr/jorf/id/JORFTEXT000048466664" TargetMode="External"/><Relationship Id="rId247" Type="http://schemas.openxmlformats.org/officeDocument/2006/relationships/hyperlink" Target="https://www.legifrance.gouv.fr/jorf/id/JORFTEXT000048459088" TargetMode="External"/><Relationship Id="rId107" Type="http://schemas.openxmlformats.org/officeDocument/2006/relationships/hyperlink" Target="https://www.legifrance.gouv.fr/jorf/id/JORFTEXT000048670051" TargetMode="External"/><Relationship Id="rId11" Type="http://schemas.openxmlformats.org/officeDocument/2006/relationships/hyperlink" Target="https://www.legifrance.gouv.fr/jorf/id/JORFTEXT000049199494" TargetMode="External"/><Relationship Id="rId32" Type="http://schemas.openxmlformats.org/officeDocument/2006/relationships/hyperlink" Target="https://www.legifrance.gouv.fr/jorf/id/JORFTEXT000049121278" TargetMode="External"/><Relationship Id="rId53" Type="http://schemas.openxmlformats.org/officeDocument/2006/relationships/hyperlink" Target="https://www.legifrance.gouv.fr/jorf/id/JORFTEXT000049079346" TargetMode="External"/><Relationship Id="rId74" Type="http://schemas.openxmlformats.org/officeDocument/2006/relationships/hyperlink" Target="https://www.legifrance.gouv.fr/jorf/id/JORFTEXT000048880697" TargetMode="External"/><Relationship Id="rId128" Type="http://schemas.openxmlformats.org/officeDocument/2006/relationships/hyperlink" Target="https://www.legifrance.gouv.fr/jorf/id/JORFTEXT000048622038" TargetMode="External"/><Relationship Id="rId149" Type="http://schemas.openxmlformats.org/officeDocument/2006/relationships/hyperlink" Target="https://www.legifrance.gouv.fr/jorf/id/JORFTEXT000048567566" TargetMode="External"/><Relationship Id="rId5" Type="http://schemas.openxmlformats.org/officeDocument/2006/relationships/hyperlink" Target="https://www.legifrance.gouv.fr/jorf/id/JORFTEXT000049232882" TargetMode="External"/><Relationship Id="rId95" Type="http://schemas.openxmlformats.org/officeDocument/2006/relationships/hyperlink" Target="https://www.legifrance.gouv.fr/jorf/id/JORFTEXT000048680955" TargetMode="External"/><Relationship Id="rId160" Type="http://schemas.openxmlformats.org/officeDocument/2006/relationships/hyperlink" Target="https://www.legifrance.gouv.fr/jorf/id/JORFTEXT000048567698" TargetMode="External"/><Relationship Id="rId181" Type="http://schemas.openxmlformats.org/officeDocument/2006/relationships/hyperlink" Target="https://www.legifrance.gouv.fr/jorf/id/JORFTEXT000048542422" TargetMode="External"/><Relationship Id="rId216" Type="http://schemas.openxmlformats.org/officeDocument/2006/relationships/hyperlink" Target="https://www.legifrance.gouv.fr/jorf/id/JORFTEXT000048466542" TargetMode="External"/><Relationship Id="rId237" Type="http://schemas.openxmlformats.org/officeDocument/2006/relationships/hyperlink" Target="https://www.legifrance.gouv.fr/jorf/id/JORFTEXT000048458949" TargetMode="External"/><Relationship Id="rId22" Type="http://schemas.openxmlformats.org/officeDocument/2006/relationships/hyperlink" Target="https://www.legifrance.gouv.fr/jorf/id/JORFTEXT000049121147" TargetMode="External"/><Relationship Id="rId43" Type="http://schemas.openxmlformats.org/officeDocument/2006/relationships/hyperlink" Target="https://www.legifrance.gouv.fr/jorf/id/JORFTEXT000049121420" TargetMode="External"/><Relationship Id="rId64" Type="http://schemas.openxmlformats.org/officeDocument/2006/relationships/hyperlink" Target="https://www.legifrance.gouv.fr/jorf/id/JORFTEXT000048999258" TargetMode="External"/><Relationship Id="rId118" Type="http://schemas.openxmlformats.org/officeDocument/2006/relationships/hyperlink" Target="https://www.legifrance.gouv.fr/jorf/id/JORFTEXT000048658606" TargetMode="External"/><Relationship Id="rId139" Type="http://schemas.openxmlformats.org/officeDocument/2006/relationships/hyperlink" Target="https://www.legifrance.gouv.fr/jorf/id/JORFTEXT000048572719" TargetMode="External"/><Relationship Id="rId85" Type="http://schemas.openxmlformats.org/officeDocument/2006/relationships/hyperlink" Target="https://www.legifrance.gouv.fr/jorf/id/JORFTEXT000048680816" TargetMode="External"/><Relationship Id="rId150" Type="http://schemas.openxmlformats.org/officeDocument/2006/relationships/hyperlink" Target="https://www.legifrance.gouv.fr/jorf/id/JORFTEXT000048567576" TargetMode="External"/><Relationship Id="rId171" Type="http://schemas.openxmlformats.org/officeDocument/2006/relationships/hyperlink" Target="https://www.legifrance.gouv.fr/jorf/id/JORFTEXT000048560813" TargetMode="External"/><Relationship Id="rId192" Type="http://schemas.openxmlformats.org/officeDocument/2006/relationships/hyperlink" Target="https://www.legifrance.gouv.fr/jorf/id/JORFTEXT000048514810" TargetMode="External"/><Relationship Id="rId206" Type="http://schemas.openxmlformats.org/officeDocument/2006/relationships/hyperlink" Target="https://www.legifrance.gouv.fr/jorf/id/JORFTEXT000048515003" TargetMode="External"/><Relationship Id="rId227" Type="http://schemas.openxmlformats.org/officeDocument/2006/relationships/hyperlink" Target="https://www.legifrance.gouv.fr/jorf/id/JORFTEXT000048466675" TargetMode="External"/><Relationship Id="rId248" Type="http://schemas.openxmlformats.org/officeDocument/2006/relationships/hyperlink" Target="https://www.legifrance.gouv.fr/jorf/id/JORFTEXT000048385776" TargetMode="External"/><Relationship Id="rId12" Type="http://schemas.openxmlformats.org/officeDocument/2006/relationships/hyperlink" Target="https://www.legifrance.gouv.fr/jorf/id/JORFTEXT000049199504" TargetMode="External"/><Relationship Id="rId33" Type="http://schemas.openxmlformats.org/officeDocument/2006/relationships/hyperlink" Target="https://www.legifrance.gouv.fr/jorf/id/JORFTEXT000049121290" TargetMode="External"/><Relationship Id="rId108" Type="http://schemas.openxmlformats.org/officeDocument/2006/relationships/hyperlink" Target="https://www.legifrance.gouv.fr/jorf/id/JORFTEXT000048670067" TargetMode="External"/><Relationship Id="rId129" Type="http://schemas.openxmlformats.org/officeDocument/2006/relationships/hyperlink" Target="https://www.legifrance.gouv.fr/jorf/id/JORFTEXT000048622054" TargetMode="External"/><Relationship Id="rId54" Type="http://schemas.openxmlformats.org/officeDocument/2006/relationships/hyperlink" Target="https://www.legifrance.gouv.fr/jorf/id/JORFTEXT000049079356" TargetMode="External"/><Relationship Id="rId75" Type="http://schemas.openxmlformats.org/officeDocument/2006/relationships/hyperlink" Target="https://www.legifrance.gouv.fr/jorf/id/JORFTEXT000048737744" TargetMode="External"/><Relationship Id="rId96" Type="http://schemas.openxmlformats.org/officeDocument/2006/relationships/hyperlink" Target="https://www.legifrance.gouv.fr/jorf/id/JORFTEXT000048680967" TargetMode="External"/><Relationship Id="rId140" Type="http://schemas.openxmlformats.org/officeDocument/2006/relationships/hyperlink" Target="https://www.legifrance.gouv.fr/jorf/id/JORFTEXT000048572732" TargetMode="External"/><Relationship Id="rId161" Type="http://schemas.openxmlformats.org/officeDocument/2006/relationships/hyperlink" Target="https://www.legifrance.gouv.fr/jorf/id/JORFTEXT000048567712" TargetMode="External"/><Relationship Id="rId182" Type="http://schemas.openxmlformats.org/officeDocument/2006/relationships/hyperlink" Target="https://www.legifrance.gouv.fr/jorf/id/JORFTEXT000048542434" TargetMode="External"/><Relationship Id="rId217" Type="http://schemas.openxmlformats.org/officeDocument/2006/relationships/hyperlink" Target="https://www.legifrance.gouv.fr/jorf/id/JORFTEXT000048466561" TargetMode="External"/><Relationship Id="rId6" Type="http://schemas.openxmlformats.org/officeDocument/2006/relationships/hyperlink" Target="https://www.legifrance.gouv.fr/jorf/id/JORFTEXT000049232892" TargetMode="External"/><Relationship Id="rId238" Type="http://schemas.openxmlformats.org/officeDocument/2006/relationships/hyperlink" Target="https://www.legifrance.gouv.fr/jorf/id/JORFTEXT000048458958" TargetMode="External"/><Relationship Id="rId23" Type="http://schemas.openxmlformats.org/officeDocument/2006/relationships/hyperlink" Target="https://www.legifrance.gouv.fr/jorf/id/JORFTEXT000049121163" TargetMode="External"/><Relationship Id="rId119" Type="http://schemas.openxmlformats.org/officeDocument/2006/relationships/hyperlink" Target="https://www.legifrance.gouv.fr/jorf/id/JORFTEXT000048658620" TargetMode="External"/><Relationship Id="rId44" Type="http://schemas.openxmlformats.org/officeDocument/2006/relationships/hyperlink" Target="https://www.legifrance.gouv.fr/jorf/id/JORFTEXT000049121426" TargetMode="External"/><Relationship Id="rId65" Type="http://schemas.openxmlformats.org/officeDocument/2006/relationships/hyperlink" Target="https://www.legifrance.gouv.fr/jorf/id/JORFTEXT000048982830" TargetMode="External"/><Relationship Id="rId86" Type="http://schemas.openxmlformats.org/officeDocument/2006/relationships/hyperlink" Target="https://www.legifrance.gouv.fr/jorf/id/JORFTEXT000048680829" TargetMode="External"/><Relationship Id="rId130" Type="http://schemas.openxmlformats.org/officeDocument/2006/relationships/hyperlink" Target="https://www.legifrance.gouv.fr/jorf/id/JORFTEXT000048622068" TargetMode="External"/><Relationship Id="rId151" Type="http://schemas.openxmlformats.org/officeDocument/2006/relationships/hyperlink" Target="https://www.legifrance.gouv.fr/jorf/id/JORFTEXT000048567586" TargetMode="External"/><Relationship Id="rId172" Type="http://schemas.openxmlformats.org/officeDocument/2006/relationships/hyperlink" Target="https://www.legifrance.gouv.fr/jorf/id/JORFTEXT000048560825" TargetMode="External"/><Relationship Id="rId193" Type="http://schemas.openxmlformats.org/officeDocument/2006/relationships/hyperlink" Target="https://www.legifrance.gouv.fr/jorf/id/JORFTEXT000048514833" TargetMode="External"/><Relationship Id="rId207" Type="http://schemas.openxmlformats.org/officeDocument/2006/relationships/hyperlink" Target="https://www.legifrance.gouv.fr/jorf/id/JORFTEXT000048501345" TargetMode="External"/><Relationship Id="rId228" Type="http://schemas.openxmlformats.org/officeDocument/2006/relationships/hyperlink" Target="https://www.legifrance.gouv.fr/jorf/id/JORFTEXT000048466685" TargetMode="External"/><Relationship Id="rId249" Type="http://schemas.openxmlformats.org/officeDocument/2006/relationships/hyperlink" Target="https://www.legifrance.gouv.fr/jorf/id/JORFTEXT000048374375" TargetMode="External"/><Relationship Id="rId13" Type="http://schemas.openxmlformats.org/officeDocument/2006/relationships/hyperlink" Target="https://www.legifrance.gouv.fr/jorf/id/JORFTEXT000049185031" TargetMode="External"/><Relationship Id="rId109" Type="http://schemas.openxmlformats.org/officeDocument/2006/relationships/hyperlink" Target="https://www.legifrance.gouv.fr/jorf/id/JORFTEXT000048670078" TargetMode="External"/><Relationship Id="rId34" Type="http://schemas.openxmlformats.org/officeDocument/2006/relationships/hyperlink" Target="https://www.legifrance.gouv.fr/jorf/id/JORFTEXT000049121303" TargetMode="External"/><Relationship Id="rId55" Type="http://schemas.openxmlformats.org/officeDocument/2006/relationships/hyperlink" Target="https://www.legifrance.gouv.fr/jorf/id/JORFTEXT000049068492" TargetMode="External"/><Relationship Id="rId76" Type="http://schemas.openxmlformats.org/officeDocument/2006/relationships/hyperlink" Target="https://www.legifrance.gouv.fr/jorf/id/JORFTEXT000048737759" TargetMode="External"/><Relationship Id="rId97" Type="http://schemas.openxmlformats.org/officeDocument/2006/relationships/hyperlink" Target="https://www.legifrance.gouv.fr/jorf/id/JORFTEXT000048680986" TargetMode="External"/><Relationship Id="rId120" Type="http://schemas.openxmlformats.org/officeDocument/2006/relationships/hyperlink" Target="https://www.legifrance.gouv.fr/jorf/id/JORFTEXT000048658637" TargetMode="External"/><Relationship Id="rId141" Type="http://schemas.openxmlformats.org/officeDocument/2006/relationships/hyperlink" Target="https://www.legifrance.gouv.fr/jorf/id/JORFTEXT000048572753" TargetMode="External"/><Relationship Id="rId7" Type="http://schemas.openxmlformats.org/officeDocument/2006/relationships/hyperlink" Target="https://www.legifrance.gouv.fr/jorf/id/JORFTEXT000049210827" TargetMode="External"/><Relationship Id="rId162" Type="http://schemas.openxmlformats.org/officeDocument/2006/relationships/hyperlink" Target="https://www.legifrance.gouv.fr/jorf/id/JORFTEXT000048560716" TargetMode="External"/><Relationship Id="rId183" Type="http://schemas.openxmlformats.org/officeDocument/2006/relationships/hyperlink" Target="https://www.legifrance.gouv.fr/jorf/id/JORFTEXT000048542443" TargetMode="External"/><Relationship Id="rId218" Type="http://schemas.openxmlformats.org/officeDocument/2006/relationships/hyperlink" Target="https://www.legifrance.gouv.fr/jorf/id/JORFTEXT000048466573" TargetMode="External"/><Relationship Id="rId239" Type="http://schemas.openxmlformats.org/officeDocument/2006/relationships/hyperlink" Target="https://www.legifrance.gouv.fr/jorf/id/JORFTEXT000048458973" TargetMode="External"/><Relationship Id="rId250" Type="http://schemas.openxmlformats.org/officeDocument/2006/relationships/hyperlink" Target="https://www.legifrance.gouv.fr/jorf/id/JORFTEXT000048374392" TargetMode="External"/><Relationship Id="rId24" Type="http://schemas.openxmlformats.org/officeDocument/2006/relationships/hyperlink" Target="https://www.legifrance.gouv.fr/jorf/id/JORFTEXT000049121173" TargetMode="External"/><Relationship Id="rId45" Type="http://schemas.openxmlformats.org/officeDocument/2006/relationships/hyperlink" Target="https://www.legifrance.gouv.fr/jorf/id/JORFTEXT000049121432" TargetMode="External"/><Relationship Id="rId66" Type="http://schemas.openxmlformats.org/officeDocument/2006/relationships/hyperlink" Target="https://www.legifrance.gouv.fr/jorf/id/JORFTEXT000048982844" TargetMode="External"/><Relationship Id="rId87" Type="http://schemas.openxmlformats.org/officeDocument/2006/relationships/hyperlink" Target="https://www.legifrance.gouv.fr/jorf/id/JORFTEXT000048680837" TargetMode="External"/><Relationship Id="rId110" Type="http://schemas.openxmlformats.org/officeDocument/2006/relationships/hyperlink" Target="https://www.legifrance.gouv.fr/jorf/id/JORFTEXT000048670090" TargetMode="External"/><Relationship Id="rId131" Type="http://schemas.openxmlformats.org/officeDocument/2006/relationships/hyperlink" Target="https://www.legifrance.gouv.fr/jorf/id/JORFTEXT000048595561" TargetMode="External"/><Relationship Id="rId152" Type="http://schemas.openxmlformats.org/officeDocument/2006/relationships/hyperlink" Target="https://www.legifrance.gouv.fr/jorf/id/JORFTEXT000048567596" TargetMode="External"/><Relationship Id="rId173" Type="http://schemas.openxmlformats.org/officeDocument/2006/relationships/hyperlink" Target="https://www.legifrance.gouv.fr/jorf/id/JORFTEXT000048560836" TargetMode="External"/><Relationship Id="rId194" Type="http://schemas.openxmlformats.org/officeDocument/2006/relationships/hyperlink" Target="https://www.legifrance.gouv.fr/jorf/id/JORFTEXT000048514846" TargetMode="External"/><Relationship Id="rId208" Type="http://schemas.openxmlformats.org/officeDocument/2006/relationships/hyperlink" Target="https://www.legifrance.gouv.fr/jorf/id/JORFTEXT000048466418" TargetMode="External"/><Relationship Id="rId229" Type="http://schemas.openxmlformats.org/officeDocument/2006/relationships/hyperlink" Target="https://www.legifrance.gouv.fr/jorf/id/JORFTEXT000048466698" TargetMode="External"/><Relationship Id="rId240" Type="http://schemas.openxmlformats.org/officeDocument/2006/relationships/hyperlink" Target="https://www.legifrance.gouv.fr/jorf/id/JORFTEXT000048458988" TargetMode="External"/><Relationship Id="rId14" Type="http://schemas.openxmlformats.org/officeDocument/2006/relationships/hyperlink" Target="https://www.legifrance.gouv.fr/jorf/id/JORFTEXT000049185043" TargetMode="External"/><Relationship Id="rId35" Type="http://schemas.openxmlformats.org/officeDocument/2006/relationships/hyperlink" Target="https://www.legifrance.gouv.fr/jorf/id/JORFTEXT000049121320" TargetMode="External"/><Relationship Id="rId56" Type="http://schemas.openxmlformats.org/officeDocument/2006/relationships/hyperlink" Target="https://www.legifrance.gouv.fr/jorf/id/JORFTEXT000049041589" TargetMode="External"/><Relationship Id="rId77" Type="http://schemas.openxmlformats.org/officeDocument/2006/relationships/hyperlink" Target="https://www.legifrance.gouv.fr/jorf/id/JORFTEXT000048730980" TargetMode="External"/><Relationship Id="rId100" Type="http://schemas.openxmlformats.org/officeDocument/2006/relationships/hyperlink" Target="https://www.legifrance.gouv.fr/jorf/id/JORFTEXT000048669962" TargetMode="External"/><Relationship Id="rId8" Type="http://schemas.openxmlformats.org/officeDocument/2006/relationships/hyperlink" Target="https://www.legifrance.gouv.fr/jorf/id/JORFTEXT000049210836" TargetMode="External"/><Relationship Id="rId98" Type="http://schemas.openxmlformats.org/officeDocument/2006/relationships/hyperlink" Target="https://www.legifrance.gouv.fr/jorf/id/JORFTEXT000048669944" TargetMode="External"/><Relationship Id="rId121" Type="http://schemas.openxmlformats.org/officeDocument/2006/relationships/hyperlink" Target="https://www.legifrance.gouv.fr/jorf/id/JORFTEXT000048642533" TargetMode="External"/><Relationship Id="rId142" Type="http://schemas.openxmlformats.org/officeDocument/2006/relationships/hyperlink" Target="https://www.legifrance.gouv.fr/jorf/id/JORFTEXT000048572766" TargetMode="External"/><Relationship Id="rId163" Type="http://schemas.openxmlformats.org/officeDocument/2006/relationships/hyperlink" Target="https://www.legifrance.gouv.fr/jorf/id/JORFTEXT000048560727" TargetMode="External"/><Relationship Id="rId184" Type="http://schemas.openxmlformats.org/officeDocument/2006/relationships/hyperlink" Target="https://www.legifrance.gouv.fr/jorf/id/JORFTEXT000048542449" TargetMode="External"/><Relationship Id="rId219" Type="http://schemas.openxmlformats.org/officeDocument/2006/relationships/hyperlink" Target="https://www.legifrance.gouv.fr/jorf/id/JORFTEXT000048466583" TargetMode="External"/><Relationship Id="rId230" Type="http://schemas.openxmlformats.org/officeDocument/2006/relationships/hyperlink" Target="https://www.legifrance.gouv.fr/jorf/id/JORFTEXT000048466726" TargetMode="External"/><Relationship Id="rId251" Type="http://schemas.openxmlformats.org/officeDocument/2006/relationships/hyperlink" Target="https://www.legifrance.gouv.fr/jorf/id/JORFTEXT000048299981" TargetMode="External"/><Relationship Id="rId25" Type="http://schemas.openxmlformats.org/officeDocument/2006/relationships/hyperlink" Target="https://www.legifrance.gouv.fr/jorf/id/JORFTEXT000049121181" TargetMode="External"/><Relationship Id="rId46" Type="http://schemas.openxmlformats.org/officeDocument/2006/relationships/hyperlink" Target="https://www.legifrance.gouv.fr/jorf/id/JORFTEXT000049121439" TargetMode="External"/><Relationship Id="rId67" Type="http://schemas.openxmlformats.org/officeDocument/2006/relationships/hyperlink" Target="https://www.legifrance.gouv.fr/jorf/id/JORFTEXT000048981937" TargetMode="External"/><Relationship Id="rId88" Type="http://schemas.openxmlformats.org/officeDocument/2006/relationships/hyperlink" Target="https://www.legifrance.gouv.fr/jorf/id/JORFTEXT000048680854" TargetMode="External"/><Relationship Id="rId111" Type="http://schemas.openxmlformats.org/officeDocument/2006/relationships/hyperlink" Target="https://www.legifrance.gouv.fr/jorf/id/JORFTEXT000048670110" TargetMode="External"/><Relationship Id="rId132" Type="http://schemas.openxmlformats.org/officeDocument/2006/relationships/hyperlink" Target="https://www.legifrance.gouv.fr/jorf/id/JORFTEXT000048595573" TargetMode="External"/><Relationship Id="rId153" Type="http://schemas.openxmlformats.org/officeDocument/2006/relationships/hyperlink" Target="https://www.legifrance.gouv.fr/jorf/id/JORFTEXT000048567608" TargetMode="External"/><Relationship Id="rId174" Type="http://schemas.openxmlformats.org/officeDocument/2006/relationships/hyperlink" Target="https://www.legifrance.gouv.fr/jorf/id/JORFTEXT000048551092" TargetMode="External"/><Relationship Id="rId195" Type="http://schemas.openxmlformats.org/officeDocument/2006/relationships/hyperlink" Target="https://www.legifrance.gouv.fr/jorf/id/JORFTEXT000048514859" TargetMode="External"/><Relationship Id="rId209" Type="http://schemas.openxmlformats.org/officeDocument/2006/relationships/hyperlink" Target="https://www.legifrance.gouv.fr/jorf/id/JORFTEXT000048466428" TargetMode="External"/><Relationship Id="rId220" Type="http://schemas.openxmlformats.org/officeDocument/2006/relationships/hyperlink" Target="https://www.legifrance.gouv.fr/jorf/id/JORFTEXT000048466596" TargetMode="External"/><Relationship Id="rId241" Type="http://schemas.openxmlformats.org/officeDocument/2006/relationships/hyperlink" Target="https://www.legifrance.gouv.fr/jorf/id/JORFTEXT000048459002" TargetMode="External"/><Relationship Id="rId15" Type="http://schemas.openxmlformats.org/officeDocument/2006/relationships/hyperlink" Target="https://www.legifrance.gouv.fr/jorf/id/JORFTEXT000049180992" TargetMode="External"/><Relationship Id="rId36" Type="http://schemas.openxmlformats.org/officeDocument/2006/relationships/hyperlink" Target="https://www.legifrance.gouv.fr/jorf/id/JORFTEXT000049121334" TargetMode="External"/><Relationship Id="rId57" Type="http://schemas.openxmlformats.org/officeDocument/2006/relationships/hyperlink" Target="https://www.legifrance.gouv.fr/jorf/id/JORFTEXT000049010778" TargetMode="External"/><Relationship Id="rId78" Type="http://schemas.openxmlformats.org/officeDocument/2006/relationships/hyperlink" Target="https://www.legifrance.gouv.fr/jorf/id/JORFTEXT000048730991" TargetMode="External"/><Relationship Id="rId99" Type="http://schemas.openxmlformats.org/officeDocument/2006/relationships/hyperlink" Target="https://www.legifrance.gouv.fr/jorf/id/JORFTEXT000048669954" TargetMode="External"/><Relationship Id="rId101" Type="http://schemas.openxmlformats.org/officeDocument/2006/relationships/hyperlink" Target="https://www.legifrance.gouv.fr/jorf/id/JORFTEXT000048669978" TargetMode="External"/><Relationship Id="rId122" Type="http://schemas.openxmlformats.org/officeDocument/2006/relationships/hyperlink" Target="https://www.legifrance.gouv.fr/jorf/id/JORFTEXT000048642543" TargetMode="External"/><Relationship Id="rId143" Type="http://schemas.openxmlformats.org/officeDocument/2006/relationships/hyperlink" Target="https://www.legifrance.gouv.fr/jorf/id/JORFTEXT000048567466" TargetMode="External"/><Relationship Id="rId164" Type="http://schemas.openxmlformats.org/officeDocument/2006/relationships/hyperlink" Target="https://www.legifrance.gouv.fr/jorf/id/JORFTEXT000048560737" TargetMode="External"/><Relationship Id="rId185" Type="http://schemas.openxmlformats.org/officeDocument/2006/relationships/hyperlink" Target="https://www.legifrance.gouv.fr/jorf/id/JORFTEXT000048542458" TargetMode="External"/><Relationship Id="rId9" Type="http://schemas.openxmlformats.org/officeDocument/2006/relationships/hyperlink" Target="https://www.legifrance.gouv.fr/jorf/id/JORFTEXT000049205252" TargetMode="External"/><Relationship Id="rId210" Type="http://schemas.openxmlformats.org/officeDocument/2006/relationships/hyperlink" Target="https://www.legifrance.gouv.fr/jorf/id/JORFTEXT000048466438" TargetMode="External"/><Relationship Id="rId26" Type="http://schemas.openxmlformats.org/officeDocument/2006/relationships/hyperlink" Target="https://www.legifrance.gouv.fr/jorf/id/JORFTEXT000049121192" TargetMode="External"/><Relationship Id="rId231" Type="http://schemas.openxmlformats.org/officeDocument/2006/relationships/hyperlink" Target="https://www.legifrance.gouv.fr/jorf/id/JORFTEXT000048466734" TargetMode="External"/><Relationship Id="rId252" Type="http://schemas.openxmlformats.org/officeDocument/2006/relationships/fontTable" Target="fontTable.xml"/><Relationship Id="rId47" Type="http://schemas.openxmlformats.org/officeDocument/2006/relationships/hyperlink" Target="https://www.legifrance.gouv.fr/jorf/id/JORFTEXT000049112096" TargetMode="External"/><Relationship Id="rId68" Type="http://schemas.openxmlformats.org/officeDocument/2006/relationships/hyperlink" Target="https://www.legifrance.gouv.fr/jorf/id/JORFTEXT000048981949" TargetMode="External"/><Relationship Id="rId89" Type="http://schemas.openxmlformats.org/officeDocument/2006/relationships/hyperlink" Target="https://www.legifrance.gouv.fr/jorf/id/JORFTEXT000048680870" TargetMode="External"/><Relationship Id="rId112" Type="http://schemas.openxmlformats.org/officeDocument/2006/relationships/hyperlink" Target="https://www.legifrance.gouv.fr/jorf/id/JORFTEXT000048670122" TargetMode="External"/><Relationship Id="rId133" Type="http://schemas.openxmlformats.org/officeDocument/2006/relationships/hyperlink" Target="https://www.legifrance.gouv.fr/jorf/id/JORFTEXT000048595584" TargetMode="External"/><Relationship Id="rId154" Type="http://schemas.openxmlformats.org/officeDocument/2006/relationships/hyperlink" Target="https://www.legifrance.gouv.fr/jorf/id/JORFTEXT000048567618" TargetMode="External"/><Relationship Id="rId175" Type="http://schemas.openxmlformats.org/officeDocument/2006/relationships/hyperlink" Target="https://www.legifrance.gouv.fr/jorf/id/JORFTEXT000048542349" TargetMode="External"/><Relationship Id="rId196" Type="http://schemas.openxmlformats.org/officeDocument/2006/relationships/hyperlink" Target="https://www.legifrance.gouv.fr/jorf/id/JORFTEXT000048514868" TargetMode="External"/><Relationship Id="rId200" Type="http://schemas.openxmlformats.org/officeDocument/2006/relationships/hyperlink" Target="https://www.legifrance.gouv.fr/jorf/id/JORFTEXT000048514925" TargetMode="External"/><Relationship Id="rId16" Type="http://schemas.openxmlformats.org/officeDocument/2006/relationships/hyperlink" Target="https://www.legifrance.gouv.fr/conv_coll/article/KALIARTI000048548493" TargetMode="External"/><Relationship Id="rId221" Type="http://schemas.openxmlformats.org/officeDocument/2006/relationships/hyperlink" Target="https://www.legifrance.gouv.fr/jorf/id/JORFTEXT000048466612" TargetMode="External"/><Relationship Id="rId242" Type="http://schemas.openxmlformats.org/officeDocument/2006/relationships/hyperlink" Target="https://www.legifrance.gouv.fr/jorf/id/JORFTEXT000048459038" TargetMode="External"/><Relationship Id="rId37" Type="http://schemas.openxmlformats.org/officeDocument/2006/relationships/hyperlink" Target="https://www.legifrance.gouv.fr/jorf/id/JORFTEXT000049121345" TargetMode="External"/><Relationship Id="rId58" Type="http://schemas.openxmlformats.org/officeDocument/2006/relationships/hyperlink" Target="https://www.legifrance.gouv.fr/jorf/id/JORFTEXT000048999163" TargetMode="External"/><Relationship Id="rId79" Type="http://schemas.openxmlformats.org/officeDocument/2006/relationships/hyperlink" Target="https://www.legifrance.gouv.fr/jorf/id/JORFTEXT000048731003" TargetMode="External"/><Relationship Id="rId102" Type="http://schemas.openxmlformats.org/officeDocument/2006/relationships/hyperlink" Target="https://www.legifrance.gouv.fr/jorf/id/JORFTEXT000048669992" TargetMode="External"/><Relationship Id="rId123" Type="http://schemas.openxmlformats.org/officeDocument/2006/relationships/hyperlink" Target="https://www.legifrance.gouv.fr/jorf/id/JORFTEXT000048642553" TargetMode="External"/><Relationship Id="rId144" Type="http://schemas.openxmlformats.org/officeDocument/2006/relationships/hyperlink" Target="https://www.legifrance.gouv.fr/jorf/id/JORFTEXT000048567505" TargetMode="External"/><Relationship Id="rId90" Type="http://schemas.openxmlformats.org/officeDocument/2006/relationships/hyperlink" Target="https://www.legifrance.gouv.fr/jorf/id/JORFTEXT000048680886" TargetMode="External"/><Relationship Id="rId165" Type="http://schemas.openxmlformats.org/officeDocument/2006/relationships/hyperlink" Target="https://www.legifrance.gouv.fr/jorf/id/JORFTEXT000048560747" TargetMode="External"/><Relationship Id="rId186" Type="http://schemas.openxmlformats.org/officeDocument/2006/relationships/hyperlink" Target="https://www.legifrance.gouv.fr/jorf/id/JORFTEXT000048514734" TargetMode="External"/><Relationship Id="rId211" Type="http://schemas.openxmlformats.org/officeDocument/2006/relationships/hyperlink" Target="https://www.legifrance.gouv.fr/jorf/id/JORFTEXT000048466448" TargetMode="External"/><Relationship Id="rId232" Type="http://schemas.openxmlformats.org/officeDocument/2006/relationships/hyperlink" Target="https://www.legifrance.gouv.fr/jorf/id/JORFTEXT000048466754" TargetMode="External"/><Relationship Id="rId253" Type="http://schemas.openxmlformats.org/officeDocument/2006/relationships/theme" Target="theme/theme1.xml"/><Relationship Id="rId27" Type="http://schemas.openxmlformats.org/officeDocument/2006/relationships/hyperlink" Target="https://www.legifrance.gouv.fr/jorf/id/JORFTEXT000049121204" TargetMode="External"/><Relationship Id="rId48" Type="http://schemas.openxmlformats.org/officeDocument/2006/relationships/hyperlink" Target="https://www.legifrance.gouv.fr/jorf/id/JORFTEXT000049097922" TargetMode="External"/><Relationship Id="rId69" Type="http://schemas.openxmlformats.org/officeDocument/2006/relationships/hyperlink" Target="https://www.legifrance.gouv.fr/jorf/id/JORFTEXT000048898848" TargetMode="External"/><Relationship Id="rId113" Type="http://schemas.openxmlformats.org/officeDocument/2006/relationships/hyperlink" Target="https://www.legifrance.gouv.fr/jorf/id/JORFTEXT000048670132" TargetMode="External"/><Relationship Id="rId134" Type="http://schemas.openxmlformats.org/officeDocument/2006/relationships/hyperlink" Target="https://www.legifrance.gouv.fr/jorf/id/JORFTEXT000048595598" TargetMode="External"/><Relationship Id="rId80" Type="http://schemas.openxmlformats.org/officeDocument/2006/relationships/hyperlink" Target="https://www.legifrance.gouv.fr/jorf/id/JORFTEXT000048731015" TargetMode="External"/><Relationship Id="rId155" Type="http://schemas.openxmlformats.org/officeDocument/2006/relationships/hyperlink" Target="https://www.legifrance.gouv.fr/jorf/id/JORFTEXT000048567626" TargetMode="External"/><Relationship Id="rId176" Type="http://schemas.openxmlformats.org/officeDocument/2006/relationships/hyperlink" Target="https://www.legifrance.gouv.fr/jorf/id/JORFTEXT000048542366" TargetMode="External"/><Relationship Id="rId197" Type="http://schemas.openxmlformats.org/officeDocument/2006/relationships/hyperlink" Target="https://www.legifrance.gouv.fr/jorf/id/JORFTEXT000048514882" TargetMode="External"/><Relationship Id="rId201" Type="http://schemas.openxmlformats.org/officeDocument/2006/relationships/hyperlink" Target="https://www.legifrance.gouv.fr/jorf/id/JORFTEXT000048514934" TargetMode="External"/><Relationship Id="rId222" Type="http://schemas.openxmlformats.org/officeDocument/2006/relationships/hyperlink" Target="https://www.legifrance.gouv.fr/jorf/id/JORFTEXT000048466622" TargetMode="External"/><Relationship Id="rId243" Type="http://schemas.openxmlformats.org/officeDocument/2006/relationships/hyperlink" Target="https://www.legifrance.gouv.fr/jorf/id/JORFTEXT000048459050" TargetMode="External"/><Relationship Id="rId17" Type="http://schemas.openxmlformats.org/officeDocument/2006/relationships/hyperlink" Target="https://www.legifrance.gouv.fr/jorf/id/JORFTEXT000049155494" TargetMode="External"/><Relationship Id="rId38" Type="http://schemas.openxmlformats.org/officeDocument/2006/relationships/hyperlink" Target="https://www.legifrance.gouv.fr/jorf/id/JORFTEXT000049121356" TargetMode="External"/><Relationship Id="rId59" Type="http://schemas.openxmlformats.org/officeDocument/2006/relationships/hyperlink" Target="https://www.legifrance.gouv.fr/jorf/id/JORFTEXT000048999191" TargetMode="External"/><Relationship Id="rId103" Type="http://schemas.openxmlformats.org/officeDocument/2006/relationships/hyperlink" Target="https://www.legifrance.gouv.fr/jorf/id/JORFTEXT000048670004" TargetMode="External"/><Relationship Id="rId124" Type="http://schemas.openxmlformats.org/officeDocument/2006/relationships/hyperlink" Target="https://www.legifrance.gouv.fr/jorf/id/JORFTEXT000048642564" TargetMode="External"/><Relationship Id="rId70" Type="http://schemas.openxmlformats.org/officeDocument/2006/relationships/hyperlink" Target="https://www.legifrance.gouv.fr/jorf/id/JORFTEXT000048880575" TargetMode="External"/><Relationship Id="rId91" Type="http://schemas.openxmlformats.org/officeDocument/2006/relationships/hyperlink" Target="https://www.legifrance.gouv.fr/jorf/id/JORFTEXT000048680897" TargetMode="External"/><Relationship Id="rId145" Type="http://schemas.openxmlformats.org/officeDocument/2006/relationships/hyperlink" Target="https://www.legifrance.gouv.fr/jorf/id/JORFTEXT000048567515" TargetMode="External"/><Relationship Id="rId166" Type="http://schemas.openxmlformats.org/officeDocument/2006/relationships/hyperlink" Target="https://www.legifrance.gouv.fr/jorf/id/JORFTEXT000048560759" TargetMode="External"/><Relationship Id="rId187" Type="http://schemas.openxmlformats.org/officeDocument/2006/relationships/hyperlink" Target="https://www.legifrance.gouv.fr/jorf/id/JORFTEXT000048514748" TargetMode="External"/><Relationship Id="rId1" Type="http://schemas.openxmlformats.org/officeDocument/2006/relationships/numbering" Target="numbering.xml"/><Relationship Id="rId212" Type="http://schemas.openxmlformats.org/officeDocument/2006/relationships/hyperlink" Target="https://www.legifrance.gouv.fr/jorf/id/JORFTEXT000048466458" TargetMode="External"/><Relationship Id="rId233" Type="http://schemas.openxmlformats.org/officeDocument/2006/relationships/hyperlink" Target="https://www.legifrance.gouv.fr/jorf/id/JORFTEXT000048466764" TargetMode="External"/><Relationship Id="rId28" Type="http://schemas.openxmlformats.org/officeDocument/2006/relationships/hyperlink" Target="https://www.legifrance.gouv.fr/jorf/id/JORFTEXT000049121223" TargetMode="External"/><Relationship Id="rId49" Type="http://schemas.openxmlformats.org/officeDocument/2006/relationships/hyperlink" Target="https://www.legifrance.gouv.fr/jorf/id/JORFTEXT000049097943" TargetMode="External"/><Relationship Id="rId114" Type="http://schemas.openxmlformats.org/officeDocument/2006/relationships/hyperlink" Target="https://www.legifrance.gouv.fr/jorf/id/JORFTEXT000048670144" TargetMode="External"/><Relationship Id="rId60" Type="http://schemas.openxmlformats.org/officeDocument/2006/relationships/hyperlink" Target="https://www.legifrance.gouv.fr/jorf/id/JORFTEXT000048999207" TargetMode="External"/><Relationship Id="rId81" Type="http://schemas.openxmlformats.org/officeDocument/2006/relationships/hyperlink" Target="https://www.legifrance.gouv.fr/jorf/id/JORFTEXT000048731024" TargetMode="External"/><Relationship Id="rId135" Type="http://schemas.openxmlformats.org/officeDocument/2006/relationships/hyperlink" Target="https://www.legifrance.gouv.fr/jorf/id/JORFTEXT000048572652" TargetMode="External"/><Relationship Id="rId156" Type="http://schemas.openxmlformats.org/officeDocument/2006/relationships/hyperlink" Target="https://www.legifrance.gouv.fr/jorf/id/JORFTEXT000048567642" TargetMode="External"/><Relationship Id="rId177" Type="http://schemas.openxmlformats.org/officeDocument/2006/relationships/hyperlink" Target="https://www.legifrance.gouv.fr/jorf/id/JORFTEXT000048542376" TargetMode="External"/><Relationship Id="rId198" Type="http://schemas.openxmlformats.org/officeDocument/2006/relationships/hyperlink" Target="https://www.legifrance.gouv.fr/jorf/id/JORFTEXT000048514891" TargetMode="External"/><Relationship Id="rId202" Type="http://schemas.openxmlformats.org/officeDocument/2006/relationships/hyperlink" Target="https://www.legifrance.gouv.fr/jorf/id/JORFTEXT000048514948" TargetMode="External"/><Relationship Id="rId223" Type="http://schemas.openxmlformats.org/officeDocument/2006/relationships/hyperlink" Target="https://www.legifrance.gouv.fr/jorf/id/JORFTEXT000048466632" TargetMode="External"/><Relationship Id="rId244" Type="http://schemas.openxmlformats.org/officeDocument/2006/relationships/hyperlink" Target="https://www.legifrance.gouv.fr/jorf/id/JORFTEXT000048459061" TargetMode="External"/><Relationship Id="rId18" Type="http://schemas.openxmlformats.org/officeDocument/2006/relationships/hyperlink" Target="https://www.legifrance.gouv.fr/jorf/id/JORFTEXT000049151136" TargetMode="External"/><Relationship Id="rId39" Type="http://schemas.openxmlformats.org/officeDocument/2006/relationships/hyperlink" Target="https://www.legifrance.gouv.fr/jorf/id/JORFTEXT000049121366" TargetMode="External"/><Relationship Id="rId50" Type="http://schemas.openxmlformats.org/officeDocument/2006/relationships/hyperlink" Target="https://www.legifrance.gouv.fr/jorf/id/JORFTEXT000049097959" TargetMode="External"/><Relationship Id="rId104" Type="http://schemas.openxmlformats.org/officeDocument/2006/relationships/hyperlink" Target="https://www.legifrance.gouv.fr/jorf/id/JORFTEXT000048670014" TargetMode="External"/><Relationship Id="rId125" Type="http://schemas.openxmlformats.org/officeDocument/2006/relationships/hyperlink" Target="https://www.legifrance.gouv.fr/jorf/id/JORFTEXT000048642575" TargetMode="External"/><Relationship Id="rId146" Type="http://schemas.openxmlformats.org/officeDocument/2006/relationships/hyperlink" Target="https://www.legifrance.gouv.fr/jorf/id/JORFTEXT000048567525" TargetMode="External"/><Relationship Id="rId167" Type="http://schemas.openxmlformats.org/officeDocument/2006/relationships/hyperlink" Target="https://www.legifrance.gouv.fr/jorf/id/JORFTEXT000048560768" TargetMode="External"/><Relationship Id="rId188" Type="http://schemas.openxmlformats.org/officeDocument/2006/relationships/hyperlink" Target="https://www.legifrance.gouv.fr/jorf/id/JORFTEXT000048514763" TargetMode="External"/><Relationship Id="rId71" Type="http://schemas.openxmlformats.org/officeDocument/2006/relationships/hyperlink" Target="https://www.legifrance.gouv.fr/jorf/id/JORFTEXT000048880584" TargetMode="External"/><Relationship Id="rId92" Type="http://schemas.openxmlformats.org/officeDocument/2006/relationships/hyperlink" Target="https://www.legifrance.gouv.fr/jorf/id/JORFTEXT000048680911" TargetMode="External"/><Relationship Id="rId213" Type="http://schemas.openxmlformats.org/officeDocument/2006/relationships/hyperlink" Target="https://www.legifrance.gouv.fr/jorf/id/JORFTEXT000048466469" TargetMode="External"/><Relationship Id="rId234" Type="http://schemas.openxmlformats.org/officeDocument/2006/relationships/hyperlink" Target="https://www.legifrance.gouv.fr/jorf/id/JORFTEXT000048458887" TargetMode="External"/><Relationship Id="rId2" Type="http://schemas.openxmlformats.org/officeDocument/2006/relationships/styles" Target="styles.xml"/><Relationship Id="rId29" Type="http://schemas.openxmlformats.org/officeDocument/2006/relationships/hyperlink" Target="https://www.legifrance.gouv.fr/jorf/id/JORFTEXT000049121249" TargetMode="External"/><Relationship Id="rId40" Type="http://schemas.openxmlformats.org/officeDocument/2006/relationships/hyperlink" Target="https://www.legifrance.gouv.fr/jorf/id/JORFTEXT000049121379" TargetMode="External"/><Relationship Id="rId115" Type="http://schemas.openxmlformats.org/officeDocument/2006/relationships/hyperlink" Target="https://www.legifrance.gouv.fr/jorf/id/JORFTEXT000048670156" TargetMode="External"/><Relationship Id="rId136" Type="http://schemas.openxmlformats.org/officeDocument/2006/relationships/hyperlink" Target="https://www.legifrance.gouv.fr/jorf/id/JORFTEXT000048572676" TargetMode="External"/><Relationship Id="rId157" Type="http://schemas.openxmlformats.org/officeDocument/2006/relationships/hyperlink" Target="https://www.legifrance.gouv.fr/jorf/id/JORFTEXT000048567656" TargetMode="External"/><Relationship Id="rId178" Type="http://schemas.openxmlformats.org/officeDocument/2006/relationships/hyperlink" Target="https://www.legifrance.gouv.fr/jorf/id/JORFTEXT000048542384" TargetMode="External"/><Relationship Id="rId61" Type="http://schemas.openxmlformats.org/officeDocument/2006/relationships/hyperlink" Target="https://www.legifrance.gouv.fr/jorf/id/JORFTEXT000048999219" TargetMode="External"/><Relationship Id="rId82" Type="http://schemas.openxmlformats.org/officeDocument/2006/relationships/hyperlink" Target="https://www.legifrance.gouv.fr/jorf/id/JORFTEXT000048709121" TargetMode="External"/><Relationship Id="rId199" Type="http://schemas.openxmlformats.org/officeDocument/2006/relationships/hyperlink" Target="https://www.legifrance.gouv.fr/jorf/id/JORFTEXT000048514911" TargetMode="External"/><Relationship Id="rId203" Type="http://schemas.openxmlformats.org/officeDocument/2006/relationships/hyperlink" Target="https://www.legifrance.gouv.fr/jorf/id/JORFTEXT000048514964" TargetMode="External"/><Relationship Id="rId19" Type="http://schemas.openxmlformats.org/officeDocument/2006/relationships/hyperlink" Target="https://www.legifrance.gouv.fr/jorf/id/JORFTEXT000049151191" TargetMode="External"/><Relationship Id="rId224" Type="http://schemas.openxmlformats.org/officeDocument/2006/relationships/hyperlink" Target="https://www.legifrance.gouv.fr/jorf/id/JORFTEXT000048466642" TargetMode="External"/><Relationship Id="rId245" Type="http://schemas.openxmlformats.org/officeDocument/2006/relationships/hyperlink" Target="https://www.legifrance.gouv.fr/jorf/id/JORFTEXT000048459070" TargetMode="External"/><Relationship Id="rId30" Type="http://schemas.openxmlformats.org/officeDocument/2006/relationships/hyperlink" Target="https://www.legifrance.gouv.fr/jorf/id/JORFTEXT000049121258" TargetMode="External"/><Relationship Id="rId105" Type="http://schemas.openxmlformats.org/officeDocument/2006/relationships/hyperlink" Target="https://www.legifrance.gouv.fr/jorf/id/JORFTEXT000048670024" TargetMode="External"/><Relationship Id="rId126" Type="http://schemas.openxmlformats.org/officeDocument/2006/relationships/hyperlink" Target="https://www.legifrance.gouv.fr/jorf/id/JORFTEXT000048642587" TargetMode="External"/><Relationship Id="rId147" Type="http://schemas.openxmlformats.org/officeDocument/2006/relationships/hyperlink" Target="https://www.legifrance.gouv.fr/jorf/id/JORFTEXT000048567540" TargetMode="External"/><Relationship Id="rId168" Type="http://schemas.openxmlformats.org/officeDocument/2006/relationships/hyperlink" Target="https://www.legifrance.gouv.fr/jorf/id/JORFTEXT000048560779" TargetMode="External"/><Relationship Id="rId51" Type="http://schemas.openxmlformats.org/officeDocument/2006/relationships/hyperlink" Target="https://www.legifrance.gouv.fr/jorf/id/JORFTEXT000049097973" TargetMode="External"/><Relationship Id="rId72" Type="http://schemas.openxmlformats.org/officeDocument/2006/relationships/hyperlink" Target="https://www.legifrance.gouv.fr/jorf/id/JORFTEXT000048880637" TargetMode="External"/><Relationship Id="rId93" Type="http://schemas.openxmlformats.org/officeDocument/2006/relationships/hyperlink" Target="https://www.legifrance.gouv.fr/jorf/id/JORFTEXT000048680925" TargetMode="External"/><Relationship Id="rId189" Type="http://schemas.openxmlformats.org/officeDocument/2006/relationships/hyperlink" Target="https://www.legifrance.gouv.fr/jorf/id/JORFTEXT000048514769" TargetMode="External"/><Relationship Id="rId3" Type="http://schemas.openxmlformats.org/officeDocument/2006/relationships/settings" Target="settings.xml"/><Relationship Id="rId214" Type="http://schemas.openxmlformats.org/officeDocument/2006/relationships/hyperlink" Target="https://www.legifrance.gouv.fr/jorf/id/JORFTEXT000048466524" TargetMode="External"/><Relationship Id="rId235" Type="http://schemas.openxmlformats.org/officeDocument/2006/relationships/hyperlink" Target="https://www.legifrance.gouv.fr/jorf/id/JORFTEXT000048458915" TargetMode="External"/><Relationship Id="rId116" Type="http://schemas.openxmlformats.org/officeDocument/2006/relationships/hyperlink" Target="https://www.legifrance.gouv.fr/jorf/id/JORFTEXT000048670166" TargetMode="External"/><Relationship Id="rId137" Type="http://schemas.openxmlformats.org/officeDocument/2006/relationships/hyperlink" Target="https://www.legifrance.gouv.fr/jorf/id/JORFTEXT000048572694" TargetMode="External"/><Relationship Id="rId158" Type="http://schemas.openxmlformats.org/officeDocument/2006/relationships/hyperlink" Target="https://www.legifrance.gouv.fr/jorf/id/JORFTEXT000048567668" TargetMode="External"/><Relationship Id="rId20" Type="http://schemas.openxmlformats.org/officeDocument/2006/relationships/hyperlink" Target="https://www.legifrance.gouv.fr/jorf/id/JORFTEXT000049151210" TargetMode="External"/><Relationship Id="rId41" Type="http://schemas.openxmlformats.org/officeDocument/2006/relationships/hyperlink" Target="https://www.legifrance.gouv.fr/jorf/id/JORFTEXT000049121391" TargetMode="External"/><Relationship Id="rId62" Type="http://schemas.openxmlformats.org/officeDocument/2006/relationships/hyperlink" Target="https://www.legifrance.gouv.fr/jorf/id/JORFTEXT000048999231" TargetMode="External"/><Relationship Id="rId83" Type="http://schemas.openxmlformats.org/officeDocument/2006/relationships/hyperlink" Target="https://www.legifrance.gouv.fr/jorf/id/JORFTEXT000048709139" TargetMode="External"/><Relationship Id="rId179" Type="http://schemas.openxmlformats.org/officeDocument/2006/relationships/hyperlink" Target="https://www.legifrance.gouv.fr/jorf/id/JORFTEXT000048542397" TargetMode="External"/><Relationship Id="rId190" Type="http://schemas.openxmlformats.org/officeDocument/2006/relationships/hyperlink" Target="https://www.legifrance.gouv.fr/jorf/id/JORFTEXT000048514786" TargetMode="External"/><Relationship Id="rId204" Type="http://schemas.openxmlformats.org/officeDocument/2006/relationships/hyperlink" Target="https://www.legifrance.gouv.fr/jorf/id/JORFTEXT000048514978" TargetMode="External"/><Relationship Id="rId225" Type="http://schemas.openxmlformats.org/officeDocument/2006/relationships/hyperlink" Target="https://www.legifrance.gouv.fr/jorf/id/JORFTEXT000048466654" TargetMode="External"/><Relationship Id="rId246" Type="http://schemas.openxmlformats.org/officeDocument/2006/relationships/hyperlink" Target="https://www.legifrance.gouv.fr/jorf/id/JORFTEXT000048459079" TargetMode="External"/><Relationship Id="rId106" Type="http://schemas.openxmlformats.org/officeDocument/2006/relationships/hyperlink" Target="https://www.legifrance.gouv.fr/jorf/id/JORFTEXT000048670038" TargetMode="External"/><Relationship Id="rId127" Type="http://schemas.openxmlformats.org/officeDocument/2006/relationships/hyperlink" Target="https://www.legifrance.gouv.fr/jorf/id/JORFTEXT000048642598" TargetMode="External"/><Relationship Id="rId10" Type="http://schemas.openxmlformats.org/officeDocument/2006/relationships/hyperlink" Target="https://www.legifrance.gouv.fr/jorf/id/JORFTEXT000049199486" TargetMode="External"/><Relationship Id="rId31" Type="http://schemas.openxmlformats.org/officeDocument/2006/relationships/hyperlink" Target="https://www.legifrance.gouv.fr/jorf/id/JORFTEXT000049121270" TargetMode="External"/><Relationship Id="rId52" Type="http://schemas.openxmlformats.org/officeDocument/2006/relationships/hyperlink" Target="https://www.legifrance.gouv.fr/jorf/id/JORFTEXT000049097988" TargetMode="External"/><Relationship Id="rId73" Type="http://schemas.openxmlformats.org/officeDocument/2006/relationships/hyperlink" Target="https://www.legifrance.gouv.fr/jorf/id/JORFTEXT000048880667" TargetMode="External"/><Relationship Id="rId94" Type="http://schemas.openxmlformats.org/officeDocument/2006/relationships/hyperlink" Target="https://www.legifrance.gouv.fr/jorf/id/JORFTEXT000048680939" TargetMode="External"/><Relationship Id="rId148" Type="http://schemas.openxmlformats.org/officeDocument/2006/relationships/hyperlink" Target="https://www.legifrance.gouv.fr/jorf/id/JORFTEXT000048567558" TargetMode="External"/><Relationship Id="rId169" Type="http://schemas.openxmlformats.org/officeDocument/2006/relationships/hyperlink" Target="https://www.legifrance.gouv.fr/jorf/id/JORFTEXT000048560790" TargetMode="External"/><Relationship Id="rId4" Type="http://schemas.openxmlformats.org/officeDocument/2006/relationships/webSettings" Target="webSettings.xml"/><Relationship Id="rId180" Type="http://schemas.openxmlformats.org/officeDocument/2006/relationships/hyperlink" Target="https://www.legifrance.gouv.fr/jorf/id/JORFTEXT000048542414" TargetMode="External"/><Relationship Id="rId215" Type="http://schemas.openxmlformats.org/officeDocument/2006/relationships/hyperlink" Target="https://www.legifrance.gouv.fr/jorf/id/JORFTEXT000048466532" TargetMode="External"/><Relationship Id="rId236" Type="http://schemas.openxmlformats.org/officeDocument/2006/relationships/hyperlink" Target="https://www.legifrance.gouv.fr/jorf/id/JORFTEXT000048458926"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21</Pages>
  <Words>16108</Words>
  <Characters>88598</Characters>
  <Application>Microsoft Office Word</Application>
  <DocSecurity>0</DocSecurity>
  <Lines>738</Lines>
  <Paragraphs>208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29</cp:revision>
  <dcterms:created xsi:type="dcterms:W3CDTF">2024-01-09T06:03:00Z</dcterms:created>
  <dcterms:modified xsi:type="dcterms:W3CDTF">2024-03-05T06:28:00Z</dcterms:modified>
</cp:coreProperties>
</file>